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D1" w:rsidRDefault="005C20EE" w:rsidP="00AE1068">
      <w:pPr>
        <w:pStyle w:val="berschrift1Titel"/>
      </w:pPr>
      <w:r>
        <w:drawing>
          <wp:anchor distT="0" distB="0" distL="114300" distR="114300" simplePos="0" relativeHeight="251685888" behindDoc="0" locked="0" layoutInCell="1" allowOverlap="1" wp14:anchorId="59EB2019" wp14:editId="2C3B4B48">
            <wp:simplePos x="0" y="0"/>
            <wp:positionH relativeFrom="margin">
              <wp:posOffset>0</wp:posOffset>
            </wp:positionH>
            <wp:positionV relativeFrom="margin">
              <wp:posOffset>944245</wp:posOffset>
            </wp:positionV>
            <wp:extent cx="1351280" cy="902335"/>
            <wp:effectExtent l="0" t="0" r="1270" b="0"/>
            <wp:wrapNone/>
            <wp:docPr id="20" name="Grafik 297" descr="Titel: Titelbild - Beschreibung: Schwebfliege an einer Korn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7" descr="Titel: Titelbild - Beschreibung: Schwebfliege an einer Kornblume"/>
                    <pic:cNvPicPr>
                      <a:picLocks noChangeAspect="1" noChangeArrowheads="1"/>
                    </pic:cNvPicPr>
                  </pic:nvPicPr>
                  <pic:blipFill>
                    <a:blip r:embed="rId9" cstate="print">
                      <a:extLst>
                        <a:ext uri="{28A0092B-C50C-407E-A947-70E740481C1C}">
                          <a14:useLocalDpi xmlns:a14="http://schemas.microsoft.com/office/drawing/2010/main" val="0"/>
                        </a:ext>
                      </a:extLst>
                    </a:blip>
                    <a:srcRect r="-267"/>
                    <a:stretch>
                      <a:fillRect/>
                    </a:stretch>
                  </pic:blipFill>
                  <pic:spPr bwMode="auto">
                    <a:xfrm>
                      <a:off x="0" y="0"/>
                      <a:ext cx="1351280" cy="902335"/>
                    </a:xfrm>
                    <a:prstGeom prst="rect">
                      <a:avLst/>
                    </a:prstGeom>
                    <a:noFill/>
                    <a:ln>
                      <a:noFill/>
                    </a:ln>
                  </pic:spPr>
                </pic:pic>
              </a:graphicData>
            </a:graphic>
          </wp:anchor>
        </w:drawing>
      </w:r>
      <w:r w:rsidR="00AB672F">
        <w:t>Boden – Mehr als Schmutz am Schuh</w:t>
      </w:r>
    </w:p>
    <w:p w:rsidR="00BE0AD6" w:rsidRPr="00BE0AD6" w:rsidRDefault="00BE0AD6" w:rsidP="00AE1068">
      <w:pPr>
        <w:pStyle w:val="berschrift1Untertitel"/>
      </w:pPr>
      <w:r w:rsidRPr="00BE0AD6">
        <w:t>Unterrichtsmaterial für die Jahrgangsstufen 8 bis 10</w:t>
      </w:r>
    </w:p>
    <w:p w:rsidR="00B16265" w:rsidRDefault="008208A3" w:rsidP="00E15338">
      <w:pPr>
        <w:rPr>
          <w:lang w:eastAsia="de-DE"/>
        </w:rPr>
      </w:pPr>
      <w:bookmarkStart w:id="0" w:name="_Toc348424719"/>
      <w:bookmarkStart w:id="1" w:name="_Toc348428152"/>
      <w:bookmarkStart w:id="2" w:name="_Toc362172850"/>
      <w:bookmarkStart w:id="3" w:name="_Toc362248968"/>
      <w:bookmarkStart w:id="4" w:name="Abschnitt_1"/>
      <w:r w:rsidRPr="00AE1068">
        <w:rPr>
          <w:rStyle w:val="berschrift2Zchn"/>
          <w:rFonts w:eastAsia="Calibri"/>
        </w:rPr>
        <w:t>Arbeitsmaterial</w:t>
      </w:r>
      <w:bookmarkEnd w:id="0"/>
      <w:bookmarkEnd w:id="1"/>
      <w:bookmarkEnd w:id="2"/>
      <w:bookmarkEnd w:id="3"/>
      <w:r>
        <w:rPr>
          <w:lang w:eastAsia="de-DE"/>
        </w:rPr>
        <w:t xml:space="preserve"> </w:t>
      </w:r>
      <w:r w:rsidR="00E15338">
        <w:rPr>
          <w:noProof/>
          <w:lang w:eastAsia="de-DE"/>
        </w:rPr>
        <w:drawing>
          <wp:inline distT="0" distB="0" distL="0" distR="0" wp14:anchorId="321F742C" wp14:editId="7BB87FDE">
            <wp:extent cx="371475" cy="371475"/>
            <wp:effectExtent l="0" t="0" r="0" b="9525"/>
            <wp:docPr id="15" name="Bild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71475" cy="371475"/>
                    </a:xfrm>
                    <a:prstGeom prst="rect">
                      <a:avLst/>
                    </a:prstGeom>
                    <a:noFill/>
                    <a:ln>
                      <a:noFill/>
                    </a:ln>
                  </pic:spPr>
                </pic:pic>
              </a:graphicData>
            </a:graphic>
          </wp:inline>
        </w:drawing>
      </w:r>
    </w:p>
    <w:p w:rsidR="006A1A3F" w:rsidRDefault="006A1A3F" w:rsidP="006A1A3F">
      <w:pPr>
        <w:pStyle w:val="Verzeichnis1"/>
        <w:rPr>
          <w:b/>
          <w:lang w:eastAsia="de-DE"/>
        </w:rPr>
      </w:pPr>
      <w:r>
        <w:rPr>
          <w:lang w:eastAsia="de-DE"/>
        </w:rPr>
        <w:fldChar w:fldCharType="begin"/>
      </w:r>
      <w:r>
        <w:rPr>
          <w:lang w:eastAsia="de-DE"/>
        </w:rPr>
        <w:instrText xml:space="preserve"> TOC \b Abschnitt_2  \t "Überschrift-3-Arbeitsaufträge" \* MERGEFORMAT </w:instrText>
      </w:r>
      <w:r>
        <w:rPr>
          <w:lang w:eastAsia="de-DE"/>
        </w:rPr>
        <w:fldChar w:fldCharType="separate"/>
      </w:r>
      <w:r>
        <w:t>Sachtext T 1:  Der Boden und seine Bedeutung im Ökolandbau</w:t>
      </w:r>
      <w:r>
        <w:tab/>
      </w:r>
      <w:r>
        <w:fldChar w:fldCharType="begin"/>
      </w:r>
      <w:r>
        <w:instrText xml:space="preserve"> PAGEREF _Toc362173253 \h </w:instrText>
      </w:r>
      <w:r>
        <w:fldChar w:fldCharType="separate"/>
      </w:r>
      <w:r w:rsidR="00DC08ED">
        <w:t>2</w:t>
      </w:r>
      <w:r>
        <w:fldChar w:fldCharType="end"/>
      </w:r>
      <w:r>
        <w:rPr>
          <w:lang w:eastAsia="de-DE"/>
        </w:rPr>
        <w:fldChar w:fldCharType="end"/>
      </w:r>
      <w:r w:rsidRPr="006A1A3F">
        <w:rPr>
          <w:b/>
          <w:lang w:eastAsia="de-DE"/>
        </w:rPr>
        <w:t xml:space="preserve"> </w:t>
      </w:r>
    </w:p>
    <w:p w:rsidR="006A1A3F" w:rsidRDefault="006A1A3F">
      <w:pPr>
        <w:pStyle w:val="Verzeichnis1"/>
        <w:rPr>
          <w:rFonts w:asciiTheme="minorHAnsi" w:eastAsiaTheme="minorEastAsia" w:hAnsiTheme="minorHAnsi" w:cstheme="minorBidi"/>
          <w:sz w:val="22"/>
          <w:lang w:eastAsia="de-DE"/>
        </w:rPr>
      </w:pPr>
      <w:r>
        <w:rPr>
          <w:lang w:eastAsia="de-DE"/>
        </w:rPr>
        <w:fldChar w:fldCharType="begin"/>
      </w:r>
      <w:r>
        <w:rPr>
          <w:lang w:eastAsia="de-DE"/>
        </w:rPr>
        <w:instrText xml:space="preserve"> TOC \b Abschnitt_3  \t "Überschrift-3-Arbeitsaufträge" \* MERGEFORMAT </w:instrText>
      </w:r>
      <w:r>
        <w:rPr>
          <w:lang w:eastAsia="de-DE"/>
        </w:rPr>
        <w:fldChar w:fldCharType="separate"/>
      </w:r>
      <w:r>
        <w:t>Arbeitsauftrag A 1:  Was wächst denn hier?</w:t>
      </w:r>
      <w:r>
        <w:tab/>
      </w:r>
      <w:r>
        <w:fldChar w:fldCharType="begin"/>
      </w:r>
      <w:r>
        <w:instrText xml:space="preserve"> PAGEREF _Toc362173319 \h </w:instrText>
      </w:r>
      <w:r>
        <w:fldChar w:fldCharType="separate"/>
      </w:r>
      <w:r w:rsidR="00DC08ED">
        <w:t>4</w:t>
      </w:r>
      <w:r>
        <w:fldChar w:fldCharType="end"/>
      </w:r>
    </w:p>
    <w:p w:rsidR="006A1A3F" w:rsidRDefault="006A1A3F">
      <w:pPr>
        <w:pStyle w:val="Verzeichnis1"/>
        <w:rPr>
          <w:rFonts w:asciiTheme="minorHAnsi" w:eastAsiaTheme="minorEastAsia" w:hAnsiTheme="minorHAnsi" w:cstheme="minorBidi"/>
          <w:sz w:val="22"/>
          <w:lang w:eastAsia="de-DE"/>
        </w:rPr>
      </w:pPr>
      <w:r>
        <w:t>Arbeitsauftrag A 2:  Spatenprobe mit allen Sinnen</w:t>
      </w:r>
      <w:r>
        <w:tab/>
      </w:r>
      <w:r>
        <w:fldChar w:fldCharType="begin"/>
      </w:r>
      <w:r>
        <w:instrText xml:space="preserve"> PAGEREF _Toc362173320 \h </w:instrText>
      </w:r>
      <w:r>
        <w:fldChar w:fldCharType="separate"/>
      </w:r>
      <w:r w:rsidR="00DC08ED">
        <w:t>5</w:t>
      </w:r>
      <w:r>
        <w:fldChar w:fldCharType="end"/>
      </w:r>
    </w:p>
    <w:p w:rsidR="006A1A3F" w:rsidRDefault="006A1A3F">
      <w:pPr>
        <w:pStyle w:val="Verzeichnis1"/>
        <w:rPr>
          <w:rFonts w:asciiTheme="minorHAnsi" w:eastAsiaTheme="minorEastAsia" w:hAnsiTheme="minorHAnsi" w:cstheme="minorBidi"/>
          <w:sz w:val="22"/>
          <w:lang w:eastAsia="de-DE"/>
        </w:rPr>
      </w:pPr>
      <w:r>
        <w:t>Arbeitsauftrag A 3:  Der Boden lebt</w:t>
      </w:r>
      <w:r>
        <w:tab/>
      </w:r>
      <w:r>
        <w:fldChar w:fldCharType="begin"/>
      </w:r>
      <w:r>
        <w:instrText xml:space="preserve"> PAGEREF _Toc362173321 \h </w:instrText>
      </w:r>
      <w:r>
        <w:fldChar w:fldCharType="separate"/>
      </w:r>
      <w:r w:rsidR="00DC08ED">
        <w:t>6</w:t>
      </w:r>
      <w:r>
        <w:fldChar w:fldCharType="end"/>
      </w:r>
    </w:p>
    <w:p w:rsidR="006A1A3F" w:rsidRDefault="006A1A3F">
      <w:pPr>
        <w:pStyle w:val="Verzeichnis1"/>
        <w:rPr>
          <w:rFonts w:asciiTheme="minorHAnsi" w:eastAsiaTheme="minorEastAsia" w:hAnsiTheme="minorHAnsi" w:cstheme="minorBidi"/>
          <w:sz w:val="22"/>
          <w:lang w:eastAsia="de-DE"/>
        </w:rPr>
      </w:pPr>
      <w:r>
        <w:t>Arbeitsauftrag A 4: Zeigerpflanzen</w:t>
      </w:r>
      <w:r>
        <w:tab/>
      </w:r>
      <w:r>
        <w:fldChar w:fldCharType="begin"/>
      </w:r>
      <w:r>
        <w:instrText xml:space="preserve"> PAGEREF _Toc362173322 \h </w:instrText>
      </w:r>
      <w:r>
        <w:fldChar w:fldCharType="separate"/>
      </w:r>
      <w:r w:rsidR="00DC08ED">
        <w:t>7</w:t>
      </w:r>
      <w:r>
        <w:fldChar w:fldCharType="end"/>
      </w:r>
    </w:p>
    <w:p w:rsidR="006A1A3F" w:rsidRDefault="006A1A3F">
      <w:pPr>
        <w:pStyle w:val="Verzeichnis1"/>
        <w:rPr>
          <w:rFonts w:asciiTheme="minorHAnsi" w:eastAsiaTheme="minorEastAsia" w:hAnsiTheme="minorHAnsi" w:cstheme="minorBidi"/>
          <w:sz w:val="22"/>
          <w:lang w:eastAsia="de-DE"/>
        </w:rPr>
      </w:pPr>
      <w:r>
        <w:t>Arbeitsauftrag A 5:  Erde ist ein Gemisch</w:t>
      </w:r>
      <w:r>
        <w:tab/>
      </w:r>
      <w:r>
        <w:fldChar w:fldCharType="begin"/>
      </w:r>
      <w:r>
        <w:instrText xml:space="preserve"> PAGEREF _Toc362173323 \h </w:instrText>
      </w:r>
      <w:r>
        <w:fldChar w:fldCharType="separate"/>
      </w:r>
      <w:r w:rsidR="00DC08ED">
        <w:t>8</w:t>
      </w:r>
      <w:r>
        <w:fldChar w:fldCharType="end"/>
      </w:r>
    </w:p>
    <w:p w:rsidR="006C1143" w:rsidRPr="00B16265" w:rsidRDefault="006A1A3F" w:rsidP="006A1A3F">
      <w:pPr>
        <w:rPr>
          <w:lang w:eastAsia="de-DE"/>
        </w:rPr>
      </w:pPr>
      <w:r>
        <w:rPr>
          <w:lang w:eastAsia="de-DE"/>
        </w:rPr>
        <w:fldChar w:fldCharType="end"/>
      </w:r>
    </w:p>
    <w:p w:rsidR="008208A3" w:rsidRPr="00B16265" w:rsidRDefault="008208A3" w:rsidP="008B4F1F">
      <w:pPr>
        <w:pStyle w:val="Verzeichnis2"/>
        <w:rPr>
          <w:lang w:eastAsia="de-DE"/>
        </w:rPr>
        <w:sectPr w:rsidR="008208A3" w:rsidRPr="00B16265" w:rsidSect="006269BE">
          <w:headerReference w:type="default" r:id="rId11"/>
          <w:footerReference w:type="default" r:id="rId12"/>
          <w:pgSz w:w="11906" w:h="16838" w:code="9"/>
          <w:pgMar w:top="1701" w:right="2835" w:bottom="1134" w:left="1701" w:header="454" w:footer="340" w:gutter="0"/>
          <w:cols w:space="708"/>
          <w:docGrid w:linePitch="360"/>
        </w:sectPr>
      </w:pPr>
    </w:p>
    <w:p w:rsidR="00D762F0" w:rsidRDefault="00D762F0" w:rsidP="00AE1068">
      <w:pPr>
        <w:pStyle w:val="berschrift-3-Arbeitsauftrge"/>
      </w:pPr>
      <w:bookmarkStart w:id="5" w:name="_Toc348428098"/>
      <w:bookmarkStart w:id="6" w:name="_Toc348428153"/>
      <w:bookmarkStart w:id="7" w:name="_Toc361050492"/>
      <w:bookmarkStart w:id="8" w:name="_Toc362172851"/>
      <w:bookmarkStart w:id="9" w:name="_Toc362173253"/>
      <w:bookmarkStart w:id="10" w:name="_Toc362248969"/>
      <w:bookmarkStart w:id="11" w:name="Abschnitt_2"/>
      <w:bookmarkStart w:id="12" w:name="_Toc346283336"/>
      <w:bookmarkStart w:id="13" w:name="_Toc346283505"/>
      <w:r>
        <w:lastRenderedPageBreak/>
        <w:t xml:space="preserve">Sachtext T 1: </w:t>
      </w:r>
      <w:r>
        <w:br/>
        <w:t>Der Boden und seine Bedeutung im Ökolandbau</w:t>
      </w:r>
      <w:bookmarkEnd w:id="5"/>
      <w:bookmarkEnd w:id="6"/>
      <w:bookmarkEnd w:id="7"/>
      <w:bookmarkEnd w:id="8"/>
      <w:bookmarkEnd w:id="9"/>
      <w:bookmarkEnd w:id="10"/>
    </w:p>
    <w:p w:rsidR="00D762F0" w:rsidRDefault="002C011D" w:rsidP="00AE1068">
      <w:pPr>
        <w:rPr>
          <w:rFonts w:cs="HelveticaNeue-Roman"/>
        </w:rPr>
      </w:pPr>
      <w:r>
        <w:rPr>
          <w:rFonts w:cs="Arial"/>
          <w:noProof/>
          <w:lang w:eastAsia="de-DE"/>
        </w:rPr>
        <mc:AlternateContent>
          <mc:Choice Requires="wps">
            <w:drawing>
              <wp:anchor distT="0" distB="0" distL="114300" distR="114300" simplePos="0" relativeHeight="251667968" behindDoc="0" locked="0" layoutInCell="1" allowOverlap="1" wp14:anchorId="700E5737" wp14:editId="7134C4A6">
                <wp:simplePos x="0" y="0"/>
                <wp:positionH relativeFrom="margin">
                  <wp:posOffset>-46355</wp:posOffset>
                </wp:positionH>
                <wp:positionV relativeFrom="margin">
                  <wp:posOffset>1377950</wp:posOffset>
                </wp:positionV>
                <wp:extent cx="1866900" cy="1981200"/>
                <wp:effectExtent l="0" t="0" r="0" b="0"/>
                <wp:wrapSquare wrapText="bothSides"/>
                <wp:docPr id="31" name="Textfeld 2" descr="Das Bild zeigt Spingschwänze in einer humusreichen Bodenprobe.  " title="Springschwänze bauen abgestorbenes Pflanzenmaterial ab und unterstützen so die Humusproduktion im Bode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98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F4D" w:rsidRPr="00350F88" w:rsidRDefault="00980F4D" w:rsidP="0013193D">
                            <w:pPr>
                              <w:pStyle w:val="Bildunterschrift"/>
                            </w:pPr>
                            <w:r>
                              <w:drawing>
                                <wp:inline distT="0" distB="0" distL="0" distR="0" wp14:anchorId="0BBA943E" wp14:editId="0FD5CDEB">
                                  <wp:extent cx="1657118" cy="1105200"/>
                                  <wp:effectExtent l="0" t="0" r="635" b="0"/>
                                  <wp:docPr id="38" name="Grafik 38" descr="D:\PEÖL_Thiele\Bilder\017_Bodenfruchtbarkeit_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PEÖL_Thiele\Bilder\017_Bodenfruchtbarkeit_ts.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657118" cy="1105200"/>
                                          </a:xfrm>
                                          <a:prstGeom prst="rect">
                                            <a:avLst/>
                                          </a:prstGeom>
                                          <a:noFill/>
                                          <a:ln>
                                            <a:noFill/>
                                          </a:ln>
                                        </pic:spPr>
                                      </pic:pic>
                                    </a:graphicData>
                                  </a:graphic>
                                </wp:inline>
                              </w:drawing>
                            </w:r>
                            <w:r>
                              <w:t xml:space="preserve">Springschwänze bauen abgestorbenes Pflanzenmaterial ab und unterstützen so die Humusproduktion im Boden  </w:t>
                            </w:r>
                          </w:p>
                          <w:p w:rsidR="00980F4D" w:rsidRPr="00350F88" w:rsidRDefault="00980F4D" w:rsidP="0013193D">
                            <w:pPr>
                              <w:pStyle w:val="Quelle"/>
                            </w:pPr>
                            <w:r w:rsidRPr="00350F88">
                              <w:t>(© BLE, Bonn/ T. Stephan)</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00E5737" id="_x0000_t202" coordsize="21600,21600" o:spt="202" path="m,l,21600r21600,l21600,xe">
                <v:stroke joinstyle="miter"/>
                <v:path gradientshapeok="t" o:connecttype="rect"/>
              </v:shapetype>
              <v:shape id="Textfeld 2" o:spid="_x0000_s1026" type="#_x0000_t202" alt="Titel: Springschwänze bauen abgestorbenes Pflanzenmaterial ab und unterstützen so die Humusproduktion im Boden   - Beschreibung: Das Bild zeigt Spingschwänze in einer humusreichen Bodenprobe.  " style="position:absolute;margin-left:-3.65pt;margin-top:108.5pt;width:147pt;height:156pt;z-index:25166796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" stroked="f">
                <v:textbox inset="0,0,0,0">
                  <w:txbxContent>
                    <w:p w:rsidR="00980F4D" w:rsidRPr="00350F88" w:rsidRDefault="00980F4D" w:rsidP="0013193D">
                      <w:pPr>
                        <w:pStyle w:val="Bildunterschrift"/>
                      </w:pPr>
                      <w:r>
                        <w:drawing>
                          <wp:inline distT="0" distB="0" distL="0" distR="0" wp14:anchorId="0BBA943E" wp14:editId="0FD5CDEB">
                            <wp:extent cx="1657118" cy="1105200"/>
                            <wp:effectExtent l="0" t="0" r="635" b="0"/>
                            <wp:docPr id="38" name="Grafik 38" descr="D:\PEÖL_Thiele\Bilder\017_Bodenfruchtbarkeit_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PEÖL_Thiele\Bilder\017_Bodenfruchtbarkeit_ts.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657118" cy="1105200"/>
                                    </a:xfrm>
                                    <a:prstGeom prst="rect">
                                      <a:avLst/>
                                    </a:prstGeom>
                                    <a:noFill/>
                                    <a:ln>
                                      <a:noFill/>
                                    </a:ln>
                                  </pic:spPr>
                                </pic:pic>
                              </a:graphicData>
                            </a:graphic>
                          </wp:inline>
                        </w:drawing>
                      </w:r>
                      <w:r>
                        <w:t xml:space="preserve">Springschwänze bauen abgestorbenes Pflanzenmaterial ab und unterstützen so die Humusproduktion im Boden  </w:t>
                      </w:r>
                    </w:p>
                    <w:p w:rsidR="00980F4D" w:rsidRPr="00350F88" w:rsidRDefault="00980F4D" w:rsidP="0013193D">
                      <w:pPr>
                        <w:pStyle w:val="Quelle"/>
                      </w:pPr>
                      <w:r w:rsidRPr="00350F88">
                        <w:t>(© BLE, Bonn/ T. Stephan)</w:t>
                      </w:r>
                    </w:p>
                  </w:txbxContent>
                </v:textbox>
                <w10:wrap type="square" anchorx="margin" anchory="margin"/>
              </v:shape>
            </w:pict>
          </mc:Fallback>
        </mc:AlternateContent>
      </w:r>
      <w:r>
        <w:rPr>
          <w:rFonts w:cs="Arial"/>
          <w:noProof/>
          <w:lang w:eastAsia="de-DE"/>
        </w:rPr>
        <mc:AlternateContent>
          <mc:Choice Requires="wps">
            <w:drawing>
              <wp:anchor distT="0" distB="0" distL="114300" distR="114300" simplePos="0" relativeHeight="251649536" behindDoc="0" locked="0" layoutInCell="1" allowOverlap="1" wp14:anchorId="10691542" wp14:editId="2A614FAF">
                <wp:simplePos x="0" y="0"/>
                <wp:positionH relativeFrom="margin">
                  <wp:posOffset>15240</wp:posOffset>
                </wp:positionH>
                <wp:positionV relativeFrom="margin">
                  <wp:posOffset>1377950</wp:posOffset>
                </wp:positionV>
                <wp:extent cx="1871980" cy="1838325"/>
                <wp:effectExtent l="0" t="0" r="0" b="9525"/>
                <wp:wrapSquare wrapText="bothSides"/>
                <wp:docPr id="21" name="Textfeld 2" descr="Das Bild zeigt zwei Hände, die dunkelbraunen, fruchtbaren Boden halten. " title="Fruchtbarer Boden ist das wichtigste Kapital des Ökolandwir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F4D" w:rsidRPr="00350F88" w:rsidRDefault="00980F4D" w:rsidP="00A47900">
                            <w:pPr>
                              <w:pStyle w:val="Bildunterschrift"/>
                            </w:pPr>
                            <w:r>
                              <w:rPr>
                                <w:rFonts w:ascii="HelveticaNeue-Roman" w:hAnsi="HelveticaNeue-Roman" w:cs="HelveticaNeue-Roman"/>
                              </w:rPr>
                              <w:drawing>
                                <wp:inline distT="0" distB="0" distL="0" distR="0" wp14:anchorId="6CCB745E" wp14:editId="543C1D21">
                                  <wp:extent cx="1657118" cy="1105200"/>
                                  <wp:effectExtent l="0" t="0" r="635"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EÖL_Thiele\Bilder\010_Bodenfruchtbarkeit_ts.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657118" cy="1105200"/>
                                          </a:xfrm>
                                          <a:prstGeom prst="rect">
                                            <a:avLst/>
                                          </a:prstGeom>
                                          <a:noFill/>
                                          <a:ln>
                                            <a:noFill/>
                                          </a:ln>
                                        </pic:spPr>
                                      </pic:pic>
                                    </a:graphicData>
                                  </a:graphic>
                                </wp:inline>
                              </w:drawing>
                            </w:r>
                            <w:r>
                              <w:t>Fruchtbarer Boden ist das wichtigste Kapital des Ökolandwirts</w:t>
                            </w:r>
                            <w:r w:rsidRPr="00350F88">
                              <w:t xml:space="preserve"> </w:t>
                            </w:r>
                          </w:p>
                          <w:p w:rsidR="00980F4D" w:rsidRPr="00350F88" w:rsidRDefault="00980F4D" w:rsidP="00A47900">
                            <w:pPr>
                              <w:pStyle w:val="Quelle"/>
                            </w:pPr>
                            <w:r w:rsidRPr="00350F88">
                              <w:t>(© BLE, Bonn/ T. Stephan)</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0691542" id="_x0000_s1027" type="#_x0000_t202" alt="Titel: Fruchtbarer Boden ist das wichtigste Kapital des Ökolandwirts - Beschreibung: Das Bild zeigt zwei Hände, die dunkelbraunen, fruchtbaren Boden halten. " style="position:absolute;margin-left:1.2pt;margin-top:108.5pt;width:147.4pt;height:144.75pt;z-index:251649536;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" stroked="f">
                <v:textbox inset="0,0,0,0">
                  <w:txbxContent>
                    <w:p w:rsidR="00980F4D" w:rsidRPr="00350F88" w:rsidRDefault="00980F4D" w:rsidP="00A47900">
                      <w:pPr>
                        <w:pStyle w:val="Bildunterschrift"/>
                      </w:pPr>
                      <w:r>
                        <w:rPr>
                          <w:rFonts w:ascii="HelveticaNeue-Roman" w:hAnsi="HelveticaNeue-Roman" w:cs="HelveticaNeue-Roman"/>
                        </w:rPr>
                        <w:drawing>
                          <wp:inline distT="0" distB="0" distL="0" distR="0" wp14:anchorId="6CCB745E" wp14:editId="543C1D21">
                            <wp:extent cx="1657118" cy="1105200"/>
                            <wp:effectExtent l="0" t="0" r="635"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EÖL_Thiele\Bilder\010_Bodenfruchtbarkeit_ts.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657118" cy="1105200"/>
                                    </a:xfrm>
                                    <a:prstGeom prst="rect">
                                      <a:avLst/>
                                    </a:prstGeom>
                                    <a:noFill/>
                                    <a:ln>
                                      <a:noFill/>
                                    </a:ln>
                                  </pic:spPr>
                                </pic:pic>
                              </a:graphicData>
                            </a:graphic>
                          </wp:inline>
                        </w:drawing>
                      </w:r>
                      <w:r>
                        <w:t>Fruchtbarer Boden ist das wichtigste Kapital des Ökolandwirts</w:t>
                      </w:r>
                      <w:r w:rsidRPr="00350F88">
                        <w:t xml:space="preserve"> </w:t>
                      </w:r>
                    </w:p>
                    <w:p w:rsidR="00980F4D" w:rsidRPr="00350F88" w:rsidRDefault="00980F4D" w:rsidP="00A47900">
                      <w:pPr>
                        <w:pStyle w:val="Quelle"/>
                      </w:pPr>
                      <w:r w:rsidRPr="00350F88">
                        <w:t>(© BLE, Bonn/ T. Stephan)</w:t>
                      </w:r>
                    </w:p>
                  </w:txbxContent>
                </v:textbox>
                <w10:wrap type="square" anchorx="margin" anchory="margin"/>
              </v:shape>
            </w:pict>
          </mc:Fallback>
        </mc:AlternateContent>
      </w:r>
      <w:r w:rsidR="00D762F0">
        <w:t>Boden, s</w:t>
      </w:r>
      <w:r w:rsidR="00D762F0">
        <w:rPr>
          <w:rFonts w:cs="HelveticaNeue-Roman"/>
        </w:rPr>
        <w:t xml:space="preserve">o nennen wir die oberste, lockere Schicht der Erdkruste, in der Pflanzen wachsen. Sie ist durch Verwitterung und durch das Wachstum von Pflanzen und die Arbeit von Bodenlebewesen entstanden. In ihr sind Gesteinsteile (Ton, Schluff, Sand, Kies und Steine), organische Bestandteile – wie Abfallstoffe von Pflanzen und Tieren –, Luft und Wasser miteinander verbunden, und gerade diese enge Verbindung verleiht ihm die Fruchtbarkeit. </w:t>
      </w:r>
    </w:p>
    <w:p w:rsidR="00D762F0" w:rsidRDefault="00D762F0" w:rsidP="00AE1068">
      <w:pPr>
        <w:rPr>
          <w:rFonts w:cs="HelveticaNeue-Roman"/>
        </w:rPr>
      </w:pPr>
      <w:r>
        <w:rPr>
          <w:rFonts w:cs="HelveticaNeue-Roman"/>
        </w:rPr>
        <w:t>Man unterscheidet nach dem Hauptgehalt an mineralischem Material mehrere Bodenarten:</w:t>
      </w:r>
    </w:p>
    <w:p w:rsidR="00D762F0" w:rsidRDefault="00D762F0" w:rsidP="00AE1068">
      <w:pPr>
        <w:rPr>
          <w:rFonts w:cs="HelveticaNeue-Roman"/>
        </w:rPr>
      </w:pPr>
      <w:r w:rsidRPr="00337BC7">
        <w:rPr>
          <w:b/>
        </w:rPr>
        <w:t>Sandböden</w:t>
      </w:r>
      <w:r>
        <w:t xml:space="preserve"> </w:t>
      </w:r>
      <w:r>
        <w:rPr>
          <w:rFonts w:cs="HelveticaNeue-Roman"/>
        </w:rPr>
        <w:t>enthalten wenig Ton und Humus und sollten daher mit Humus versorgt werden (zum Beispiel durch Gründüngung). Außerdem speichern sie schlecht Wasser. Ärmste Sandböden werden nur forstlich genutzt (Kiefernwälder), bessere Sandböden (mit höherem Tonanteil) tragen Roggen und Kartoffeln.</w:t>
      </w:r>
    </w:p>
    <w:p w:rsidR="00D762F0" w:rsidRDefault="00D762F0" w:rsidP="00AE1068">
      <w:r w:rsidRPr="00337BC7">
        <w:rPr>
          <w:b/>
        </w:rPr>
        <w:t>Tonböden</w:t>
      </w:r>
      <w:r>
        <w:t xml:space="preserve"> besitzen mehr als 50 % Tonanteile. Sie speichern daher sehr gut Wasser und Nährstoffe. Allerdings sind sie bei hoher Feuchtigkeit schlecht zu bearbeiten, weil sie recht wasserundurchlässig sind und schnell verschlämmen; dabei wird die Oberfläche luftundurchlässig, was den Humusabbau behindert. Zunehmender Sand- und Kalkanteil verbessert ihre Eigenschaften. Auf Tonböden werden beispielsweise Weizen, Hafer, </w:t>
      </w:r>
      <w:r w:rsidRPr="00D762F0">
        <w:t>Leguminosen</w:t>
      </w:r>
      <w:r>
        <w:t xml:space="preserve"> und Raps angebaut.</w:t>
      </w:r>
    </w:p>
    <w:p w:rsidR="00D762F0" w:rsidRDefault="00D762F0" w:rsidP="00AE1068">
      <w:pPr>
        <w:rPr>
          <w:rFonts w:cs="HelveticaNeue-Roman"/>
        </w:rPr>
      </w:pPr>
      <w:r w:rsidRPr="00337BC7">
        <w:rPr>
          <w:b/>
        </w:rPr>
        <w:t>Lehmböden</w:t>
      </w:r>
      <w:r>
        <w:t xml:space="preserve"> </w:t>
      </w:r>
      <w:r>
        <w:rPr>
          <w:rFonts w:cs="HelveticaNeue-Roman"/>
        </w:rPr>
        <w:t>enthalten etwa gleich viel Sand und Ton und vereinigen die guten Eigenschaften beider Arten, lassen sich gut bearbeiten und sind für alle Kulturpflanzen geeignet.</w:t>
      </w:r>
    </w:p>
    <w:p w:rsidR="00D762F0" w:rsidRDefault="00D762F0" w:rsidP="00AE1068">
      <w:pPr>
        <w:rPr>
          <w:rFonts w:cs="HelveticaNeue-Roman"/>
        </w:rPr>
      </w:pPr>
      <w:r w:rsidRPr="00337BC7">
        <w:rPr>
          <w:b/>
        </w:rPr>
        <w:t>Humusböden</w:t>
      </w:r>
      <w:r>
        <w:t xml:space="preserve"> </w:t>
      </w:r>
      <w:r>
        <w:rPr>
          <w:rFonts w:cs="HelveticaNeue-Roman"/>
        </w:rPr>
        <w:t>haben einen besonders hohen Humusgehalt, erkennbar an ihrer schwarzen Färbung. Bei über 30 % Humus spricht man von Moorböden; sie eignen sich vor allem für Roggen, Kartoffeln sowie als extensiv bewirtschaftetes Grünland.</w:t>
      </w:r>
    </w:p>
    <w:p w:rsidR="00D762F0" w:rsidRDefault="00D762F0" w:rsidP="00AE1068">
      <w:r>
        <w:rPr>
          <w:b/>
        </w:rPr>
        <w:t>Löss</w:t>
      </w:r>
      <w:r w:rsidRPr="00337BC7">
        <w:rPr>
          <w:b/>
        </w:rPr>
        <w:t>böden</w:t>
      </w:r>
      <w:r>
        <w:t>, hieraus sind zum Beispiel die Schwarzerden entstanden, sind die fruchtbarsten Böden. Sie entstanden durch Ablagerungen von feinem, nährstoffreichem Material am Ende der letzten Eiszeit. Ihre Poren halten zudem viel Wasser. Auf ihnen wachsen alle anspruchsvollen Kulturpflanzen.</w:t>
      </w:r>
    </w:p>
    <w:p w:rsidR="00D762F0" w:rsidRDefault="00D762F0" w:rsidP="00AE1068">
      <w:r w:rsidRPr="00337BC7">
        <w:rPr>
          <w:b/>
        </w:rPr>
        <w:t>Kalkböden</w:t>
      </w:r>
      <w:r>
        <w:t xml:space="preserve"> </w:t>
      </w:r>
      <w:r w:rsidRPr="00A47900">
        <w:t>haben einen Kalkgehalt von über 40 %, sind gut durchlüftet und reich an Humus und Nährstoffen. Sie sind recht fruchtbar, halten aber nicht gut Wasser. Gerste und Hülsenfrüchte gedeihen bei ausreichendem Niederschlag oder künstlicher Bewässerung hier gut.</w:t>
      </w:r>
    </w:p>
    <w:p w:rsidR="00D762F0" w:rsidRDefault="00D762F0" w:rsidP="00AE1068">
      <w:r>
        <w:t xml:space="preserve">Die natürliche Bodenfruchtbarkeit muss </w:t>
      </w:r>
      <w:r w:rsidR="004A14D6">
        <w:t xml:space="preserve">die Ökolandwirtin und </w:t>
      </w:r>
      <w:r>
        <w:t xml:space="preserve">der Ökolandwirt erhalten und vermehren, sie ist sein wertvollstes Kapital. Für ein optimales Pflanzenwachstum und damit eine gute Ernte nutzen die angebauten Pflanzen den Boden nicht nur als Halt für ihre Wurzeln, sondern entnehmen ihm auch Wasser (Regen- und Grundwasser) sowie Nähr- und Wirkstoffe. Zum Teil gehen sie sogar mit Bodenmikroorganismen enge Lebensgemeinschaften zu beiderseitigem Nutzen, sogenannte Symbiosen, ein. </w:t>
      </w:r>
      <w:r w:rsidRPr="00554B85">
        <w:t xml:space="preserve">Das Bodenleben verdaut – vergleichbar dem </w:t>
      </w:r>
      <w:r w:rsidRPr="00554B85">
        <w:lastRenderedPageBreak/>
        <w:t>Verdauungstrakt höherer Lebewesen – die Abfallprodukte pflanzlicher</w:t>
      </w:r>
      <w:r>
        <w:t xml:space="preserve"> </w:t>
      </w:r>
      <w:r w:rsidRPr="00554B85">
        <w:t xml:space="preserve">und tierischer Erzeugung und macht so die darin enthaltenen Nährstoffe für die Pflanze verfügbar. </w:t>
      </w:r>
    </w:p>
    <w:p w:rsidR="00D762F0" w:rsidRDefault="00D762F0" w:rsidP="00AE1068">
      <w:r>
        <w:t>Zum Erhalt der Bodenfruchtbarkeit stehen</w:t>
      </w:r>
      <w:r w:rsidR="004A14D6">
        <w:t xml:space="preserve"> der Ökolandwirtin und</w:t>
      </w:r>
      <w:r>
        <w:t xml:space="preserve"> dem Ökolandwirt nicht alle Methoden des konventionellen Anbaus zur Verfügung. Er muss daher andere Parameter für sich nutzen.</w:t>
      </w:r>
    </w:p>
    <w:p w:rsidR="00D762F0" w:rsidRDefault="00D762F0" w:rsidP="00AE1068">
      <w:r>
        <w:t xml:space="preserve">Jede Pflanze entnimmt dem Boden eine spezifische Kombination an Nährstoffen. Dies macht </w:t>
      </w:r>
      <w:r w:rsidR="004A14D6">
        <w:t xml:space="preserve">die Ökolandwirtin und </w:t>
      </w:r>
      <w:r>
        <w:t xml:space="preserve">der Ökolandwirt sich durch weite Fruchtfolgen zu Nutze: </w:t>
      </w:r>
      <w:r w:rsidR="004A14D6">
        <w:t xml:space="preserve">Sie oder </w:t>
      </w:r>
      <w:r>
        <w:t xml:space="preserve">Er pflanzt nicht jedes Jahr die gleichen Feldfrüchte auf seinem Acker an, sondern wechselt diese entsprechend ihres Nährstoffbedarfs. </w:t>
      </w:r>
      <w:r w:rsidRPr="00554B85">
        <w:t>Der für das Pflanzenwachstum</w:t>
      </w:r>
      <w:r>
        <w:t xml:space="preserve"> </w:t>
      </w:r>
      <w:r w:rsidRPr="00554B85">
        <w:t xml:space="preserve">notwendige Stickstoff wird über den Anbau von Leguminosen in den Boden gebracht, </w:t>
      </w:r>
      <w:r>
        <w:t>die</w:t>
      </w:r>
      <w:r w:rsidRPr="00554B85">
        <w:t xml:space="preserve"> mit Hilfe</w:t>
      </w:r>
      <w:r>
        <w:t xml:space="preserve"> </w:t>
      </w:r>
      <w:r w:rsidRPr="00554B85">
        <w:t>von symbiotischen Bakterien Luftstickstoff binden. Aus diesem Grund ist ein gewisser Anteil an Leguminosen in der</w:t>
      </w:r>
      <w:r>
        <w:t xml:space="preserve"> Fruchtfolge </w:t>
      </w:r>
      <w:r w:rsidRPr="00554B85">
        <w:t xml:space="preserve">unabdingbar. </w:t>
      </w:r>
    </w:p>
    <w:p w:rsidR="00D762F0" w:rsidRPr="00EF63B2" w:rsidRDefault="00D762F0" w:rsidP="00AE1068">
      <w:r>
        <w:t>Die Bodenfruchtbarkeit</w:t>
      </w:r>
      <w:r w:rsidRPr="00EF63B2">
        <w:t xml:space="preserve"> nimmt rapide ab, wenn der Boden unbedeckt der Witterung ausgesetzt ist. </w:t>
      </w:r>
      <w:r>
        <w:t xml:space="preserve">Durch dichte Belaubung ist der Boden geschützt. </w:t>
      </w:r>
      <w:r w:rsidR="004A14D6">
        <w:t>Die Ökolandwirtin und der Ökolandwirt sähen</w:t>
      </w:r>
      <w:r>
        <w:t xml:space="preserve"> daher </w:t>
      </w:r>
      <w:r w:rsidR="004A14D6">
        <w:t>die</w:t>
      </w:r>
      <w:r>
        <w:t xml:space="preserve"> Feldfrüchte zeitig, damit sie möglichst schnell den Boden bedecken.  Die Wahl des Saatzeitpunktes bestimmt zudem auch den Unkrautbewuchs. Wenn die Feldfrüchte zum Keimzeitpunkt des Unkrauts den Boden bereits beschatten, hat das Unkraut kaum eine Chance groß zu werden. </w:t>
      </w:r>
    </w:p>
    <w:p w:rsidR="00BB71F5" w:rsidRPr="004A14D6" w:rsidRDefault="005D57A3" w:rsidP="00AE1068">
      <w:r>
        <w:rPr>
          <w:noProof/>
          <w:lang w:eastAsia="de-DE"/>
        </w:rPr>
        <mc:AlternateContent>
          <mc:Choice Requires="wps">
            <w:drawing>
              <wp:anchor distT="0" distB="0" distL="114300" distR="114300" simplePos="0" relativeHeight="251654656" behindDoc="0" locked="0" layoutInCell="1" allowOverlap="1" wp14:anchorId="4739BFBE" wp14:editId="0D7DB7E4">
                <wp:simplePos x="0" y="0"/>
                <wp:positionH relativeFrom="margin">
                  <wp:posOffset>-51435</wp:posOffset>
                </wp:positionH>
                <wp:positionV relativeFrom="margin">
                  <wp:posOffset>4149725</wp:posOffset>
                </wp:positionV>
                <wp:extent cx="1871980" cy="1838325"/>
                <wp:effectExtent l="0" t="0" r="0" b="9525"/>
                <wp:wrapSquare wrapText="bothSides"/>
                <wp:docPr id="25" name="Textfeld 2" descr="Das Bild zeigt ein blau blühendes Lupinen-Feld. Im Hintergrund ist ein Waldstreifen erkennbar." title="Lupinen sind als Leguminosen für den Erhalt der Bodenfruchtbarkeit gut geeigne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F4D" w:rsidRPr="00350F88" w:rsidRDefault="00980F4D" w:rsidP="00BB71F5">
                            <w:pPr>
                              <w:pStyle w:val="Bildunterschrift"/>
                            </w:pPr>
                            <w:r>
                              <w:rPr>
                                <w:rFonts w:ascii="HelveticaNeue-Roman" w:hAnsi="HelveticaNeue-Roman" w:cs="HelveticaNeue-Roman"/>
                              </w:rPr>
                              <w:drawing>
                                <wp:inline distT="0" distB="0" distL="0" distR="0" wp14:anchorId="5C52FEF8" wp14:editId="770C44FC">
                                  <wp:extent cx="1657118" cy="1105200"/>
                                  <wp:effectExtent l="0" t="0" r="635" b="0"/>
                                  <wp:docPr id="40" name="Grafik 40" descr="D:\PEÖL_Thiele\Bilder\021_Leguminosen_t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PEÖL_Thiele\Bilder\021_Leguminosen_ts_1.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657118" cy="1105200"/>
                                          </a:xfrm>
                                          <a:prstGeom prst="rect">
                                            <a:avLst/>
                                          </a:prstGeom>
                                          <a:noFill/>
                                          <a:ln>
                                            <a:noFill/>
                                          </a:ln>
                                        </pic:spPr>
                                      </pic:pic>
                                    </a:graphicData>
                                  </a:graphic>
                                </wp:inline>
                              </w:drawing>
                            </w:r>
                            <w:r>
                              <w:t>Lupinen sind als Leguminosen für den Erhalt der Bodenfruchtbarkeit gut geeignet</w:t>
                            </w:r>
                            <w:r w:rsidRPr="00350F88">
                              <w:t xml:space="preserve"> </w:t>
                            </w:r>
                          </w:p>
                          <w:p w:rsidR="00980F4D" w:rsidRPr="00350F88" w:rsidRDefault="00980F4D" w:rsidP="00BB71F5">
                            <w:pPr>
                              <w:pStyle w:val="Quelle"/>
                            </w:pPr>
                            <w:r w:rsidRPr="00350F88">
                              <w:t>(© BLE, Bonn/ T. Stephan)</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739BFBE" id="_x0000_s1028" type="#_x0000_t202" alt="Titel: Lupinen sind als Leguminosen für den Erhalt der Bodenfruchtbarkeit gut geeignet  - Beschreibung: Das Bild zeigt ein blau blühendes Lupinen-Feld. Im Hintergrund ist ein Waldstreifen erkennbar." style="position:absolute;margin-left:-4.05pt;margin-top:326.75pt;width:147.4pt;height:144.75pt;z-index:251654656;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" stroked="f">
                <v:textbox inset="0,0,0,0">
                  <w:txbxContent>
                    <w:p w:rsidR="00980F4D" w:rsidRPr="00350F88" w:rsidRDefault="00980F4D" w:rsidP="00BB71F5">
                      <w:pPr>
                        <w:pStyle w:val="Bildunterschrift"/>
                      </w:pPr>
                      <w:r>
                        <w:rPr>
                          <w:rFonts w:ascii="HelveticaNeue-Roman" w:hAnsi="HelveticaNeue-Roman" w:cs="HelveticaNeue-Roman"/>
                        </w:rPr>
                        <w:drawing>
                          <wp:inline distT="0" distB="0" distL="0" distR="0" wp14:anchorId="5C52FEF8" wp14:editId="770C44FC">
                            <wp:extent cx="1657118" cy="1105200"/>
                            <wp:effectExtent l="0" t="0" r="635" b="0"/>
                            <wp:docPr id="40" name="Grafik 40" descr="D:\PEÖL_Thiele\Bilder\021_Leguminosen_t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PEÖL_Thiele\Bilder\021_Leguminosen_ts_1.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657118" cy="1105200"/>
                                    </a:xfrm>
                                    <a:prstGeom prst="rect">
                                      <a:avLst/>
                                    </a:prstGeom>
                                    <a:noFill/>
                                    <a:ln>
                                      <a:noFill/>
                                    </a:ln>
                                  </pic:spPr>
                                </pic:pic>
                              </a:graphicData>
                            </a:graphic>
                          </wp:inline>
                        </w:drawing>
                      </w:r>
                      <w:r>
                        <w:t>Lupinen sind als Leguminosen für den Erhalt der Bodenfruchtbarkeit gut geeignet</w:t>
                      </w:r>
                      <w:r w:rsidRPr="00350F88">
                        <w:t xml:space="preserve"> </w:t>
                      </w:r>
                    </w:p>
                    <w:p w:rsidR="00980F4D" w:rsidRPr="00350F88" w:rsidRDefault="00980F4D" w:rsidP="00BB71F5">
                      <w:pPr>
                        <w:pStyle w:val="Quelle"/>
                      </w:pPr>
                      <w:r w:rsidRPr="00350F88">
                        <w:t>(© BLE, Bonn/ T. Stephan)</w:t>
                      </w:r>
                    </w:p>
                  </w:txbxContent>
                </v:textbox>
                <w10:wrap type="square" anchorx="margin" anchory="margin"/>
              </v:shape>
            </w:pict>
          </mc:Fallback>
        </mc:AlternateContent>
      </w:r>
      <w:r w:rsidR="002C011D">
        <w:rPr>
          <w:rFonts w:cs="Arial"/>
          <w:noProof/>
          <w:lang w:eastAsia="de-DE"/>
        </w:rPr>
        <mc:AlternateContent>
          <mc:Choice Requires="wps">
            <w:drawing>
              <wp:anchor distT="0" distB="0" distL="114300" distR="114300" simplePos="0" relativeHeight="251661824" behindDoc="0" locked="0" layoutInCell="1" allowOverlap="1" wp14:anchorId="143314CD" wp14:editId="06B1BDAA">
                <wp:simplePos x="0" y="0"/>
                <wp:positionH relativeFrom="margin">
                  <wp:posOffset>15240</wp:posOffset>
                </wp:positionH>
                <wp:positionV relativeFrom="margin">
                  <wp:posOffset>749300</wp:posOffset>
                </wp:positionV>
                <wp:extent cx="1276350" cy="2771775"/>
                <wp:effectExtent l="0" t="0" r="0" b="9525"/>
                <wp:wrapSquare wrapText="bothSides"/>
                <wp:docPr id="28" name="Textfeld 2" descr="Das Bild zeigtweiß blühenden Schlangenknöterich. " title="Knöteriche sind eine Zeigerpflanzer für eher feuchten Bod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F4D" w:rsidRPr="00350F88" w:rsidRDefault="00661670" w:rsidP="004E60C7">
                            <w:pPr>
                              <w:pStyle w:val="Bildunterschrift"/>
                            </w:pPr>
                            <w:r>
                              <w:drawing>
                                <wp:inline distT="0" distB="0" distL="0" distR="0" wp14:anchorId="5C59F736" wp14:editId="026DB334">
                                  <wp:extent cx="1332000" cy="2007794"/>
                                  <wp:effectExtent l="0" t="0" r="1905" b="0"/>
                                  <wp:docPr id="43" name="Grafik 43" descr="D:\PEÖL_Thiele\Bilder\DF09_06_Schlangenknoeterich_Bistorta_officinalis_5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ÖL_Thiele\Bilder\DF09_06_Schlangenknoeterich_Bistorta_officinalis_5_a.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332000" cy="2007794"/>
                                          </a:xfrm>
                                          <a:prstGeom prst="rect">
                                            <a:avLst/>
                                          </a:prstGeom>
                                          <a:noFill/>
                                          <a:ln>
                                            <a:noFill/>
                                          </a:ln>
                                        </pic:spPr>
                                      </pic:pic>
                                    </a:graphicData>
                                  </a:graphic>
                                </wp:inline>
                              </w:drawing>
                            </w:r>
                            <w:r w:rsidR="00980F4D">
                              <w:t xml:space="preserve">Knöteriche sind eine Zeigerpflanzer für eher feuchten Boden. </w:t>
                            </w:r>
                            <w:r w:rsidR="00980F4D" w:rsidRPr="00350F88">
                              <w:t xml:space="preserve"> </w:t>
                            </w:r>
                          </w:p>
                          <w:p w:rsidR="00980F4D" w:rsidRPr="00350F88" w:rsidRDefault="00980F4D" w:rsidP="004E60C7">
                            <w:pPr>
                              <w:pStyle w:val="Quelle"/>
                            </w:pPr>
                            <w:r w:rsidRPr="00350F88">
                              <w:t xml:space="preserve">(© </w:t>
                            </w:r>
                            <w:r>
                              <w:t>Peter Meyer, aid</w:t>
                            </w:r>
                            <w:r w:rsidRPr="00350F88">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314CD" id="_x0000_s1029" type="#_x0000_t202" alt="Titel: Knöteriche sind eine Zeigerpflanzer für eher feuchten Boden - Beschreibung: Das Bild zeigtweiß blühenden Schlangenknöterich. " style="position:absolute;margin-left:1.2pt;margin-top:59pt;width:100.5pt;height:218.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" stroked="f">
                <v:textbox inset="0,0,0,0">
                  <w:txbxContent>
                    <w:p w:rsidR="00980F4D" w:rsidRPr="00350F88" w:rsidRDefault="00661670" w:rsidP="004E60C7">
                      <w:pPr>
                        <w:pStyle w:val="Bildunterschrift"/>
                      </w:pPr>
                      <w:r>
                        <w:drawing>
                          <wp:inline distT="0" distB="0" distL="0" distR="0" wp14:anchorId="5C59F736" wp14:editId="026DB334">
                            <wp:extent cx="1332000" cy="2007794"/>
                            <wp:effectExtent l="0" t="0" r="1905" b="0"/>
                            <wp:docPr id="43" name="Grafik 43" descr="D:\PEÖL_Thiele\Bilder\DF09_06_Schlangenknoeterich_Bistorta_officinalis_5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ÖL_Thiele\Bilder\DF09_06_Schlangenknoeterich_Bistorta_officinalis_5_a.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332000" cy="2007794"/>
                                    </a:xfrm>
                                    <a:prstGeom prst="rect">
                                      <a:avLst/>
                                    </a:prstGeom>
                                    <a:noFill/>
                                    <a:ln>
                                      <a:noFill/>
                                    </a:ln>
                                  </pic:spPr>
                                </pic:pic>
                              </a:graphicData>
                            </a:graphic>
                          </wp:inline>
                        </w:drawing>
                      </w:r>
                      <w:r w:rsidR="00980F4D">
                        <w:t xml:space="preserve">Knöteriche sind eine Zeigerpflanzer für eher feuchten Boden. </w:t>
                      </w:r>
                      <w:r w:rsidR="00980F4D" w:rsidRPr="00350F88">
                        <w:t xml:space="preserve"> </w:t>
                      </w:r>
                    </w:p>
                    <w:p w:rsidR="00980F4D" w:rsidRPr="00350F88" w:rsidRDefault="00980F4D" w:rsidP="004E60C7">
                      <w:pPr>
                        <w:pStyle w:val="Quelle"/>
                      </w:pPr>
                      <w:r w:rsidRPr="00350F88">
                        <w:t xml:space="preserve">(© </w:t>
                      </w:r>
                      <w:r>
                        <w:t>Peter Meyer, aid</w:t>
                      </w:r>
                      <w:r w:rsidRPr="00350F88">
                        <w:t>)</w:t>
                      </w:r>
                    </w:p>
                  </w:txbxContent>
                </v:textbox>
                <w10:wrap type="square" anchorx="margin" anchory="margin"/>
              </v:shape>
            </w:pict>
          </mc:Fallback>
        </mc:AlternateContent>
      </w:r>
      <w:r w:rsidR="00D762F0">
        <w:t>Zeigerpflanzen helfen</w:t>
      </w:r>
      <w:r w:rsidR="004A14D6">
        <w:t xml:space="preserve"> der Ökolandwirtin und</w:t>
      </w:r>
      <w:r w:rsidR="00D762F0">
        <w:t xml:space="preserve"> dem Ökolandwirt bei der Beurteilung </w:t>
      </w:r>
      <w:r w:rsidR="004A14D6">
        <w:t>des</w:t>
      </w:r>
      <w:r w:rsidR="00D762F0">
        <w:t xml:space="preserve"> Bodens. Sie wachsen nur, wenn der Boden bestimmte Eigenschaften aufweist. D</w:t>
      </w:r>
      <w:r w:rsidR="004A14D6">
        <w:t>ie Ökolandwirtin und d</w:t>
      </w:r>
      <w:r w:rsidR="00D762F0">
        <w:t xml:space="preserve">er Ökolandwirt </w:t>
      </w:r>
      <w:r w:rsidR="004A14D6">
        <w:t>müssen</w:t>
      </w:r>
      <w:r w:rsidR="00D762F0">
        <w:t xml:space="preserve"> diese kennen und daraus Schlüsse zur Bodenbearbeitung und </w:t>
      </w:r>
      <w:r w:rsidR="00D762F0">
        <w:br/>
        <w:t xml:space="preserve">-verbesserung ziehen. </w:t>
      </w:r>
      <w:r w:rsidR="00D762F0" w:rsidRPr="009B3E6F">
        <w:t>Dazu gehören insbesondere Lockern, Zerkrümeln, Wenden der Bodenschichten.</w:t>
      </w:r>
      <w:r w:rsidR="00D762F0">
        <w:t xml:space="preserve"> </w:t>
      </w:r>
      <w:r w:rsidR="00D762F0" w:rsidRPr="009B3E6F">
        <w:t>Dies dient der Unkrautbekämpfung, dem Einbringen von Düngemitteln</w:t>
      </w:r>
      <w:r w:rsidR="00D762F0">
        <w:t xml:space="preserve"> (Kompost, Mist etc.) </w:t>
      </w:r>
      <w:r w:rsidR="00D762F0" w:rsidRPr="009B3E6F">
        <w:t>und Pflanzenrückständen und vor allem der Durchlüftung des</w:t>
      </w:r>
      <w:r w:rsidR="00D762F0">
        <w:t xml:space="preserve"> </w:t>
      </w:r>
      <w:r w:rsidR="00D762F0" w:rsidRPr="009B3E6F">
        <w:t xml:space="preserve">Bodens. Zusätzlich </w:t>
      </w:r>
      <w:r w:rsidR="004A14D6">
        <w:t>wird</w:t>
      </w:r>
      <w:r w:rsidR="00D762F0" w:rsidRPr="009B3E6F">
        <w:t xml:space="preserve"> die Zufuhr von Wärme und Feuchtigkeit reguliert</w:t>
      </w:r>
      <w:r w:rsidR="00D762F0">
        <w:t xml:space="preserve"> </w:t>
      </w:r>
      <w:r w:rsidR="00D762F0" w:rsidRPr="009B3E6F">
        <w:t>und die Bodengare gefördert und erhalten. Bodengare lässt sich jedoch nicht mit Maschinen herstellen, d</w:t>
      </w:r>
      <w:r w:rsidR="004A14D6">
        <w:t>ie Landwirtin und d</w:t>
      </w:r>
      <w:r w:rsidR="00D762F0" w:rsidRPr="009B3E6F">
        <w:t>er Landwirt</w:t>
      </w:r>
      <w:r w:rsidR="00D762F0">
        <w:t xml:space="preserve"> </w:t>
      </w:r>
      <w:r w:rsidR="00D762F0" w:rsidRPr="009B3E6F">
        <w:t>kann lediglich durch geeignete Maßnahmen die Pflanzen und Kleinlebewesen</w:t>
      </w:r>
      <w:r w:rsidR="00D762F0">
        <w:t xml:space="preserve"> </w:t>
      </w:r>
      <w:r w:rsidR="00D762F0" w:rsidRPr="009B3E6F">
        <w:t>im Boden unterstützen, die Bodengare herstellen.</w:t>
      </w:r>
      <w:r w:rsidR="00BB71F5">
        <w:br w:type="page"/>
      </w:r>
    </w:p>
    <w:p w:rsidR="00A56F2C" w:rsidRDefault="00A56F2C" w:rsidP="00AE1068">
      <w:pPr>
        <w:pStyle w:val="berschrift-3-Arbeitsauftrge"/>
        <w:sectPr w:rsidR="00A56F2C" w:rsidSect="00507621">
          <w:headerReference w:type="default" r:id="rId17"/>
          <w:pgSz w:w="11906" w:h="16838" w:code="9"/>
          <w:pgMar w:top="1985" w:right="2835" w:bottom="1134" w:left="1701" w:header="454" w:footer="340" w:gutter="0"/>
          <w:cols w:space="708"/>
          <w:docGrid w:linePitch="360"/>
        </w:sectPr>
      </w:pPr>
      <w:bookmarkStart w:id="14" w:name="_Toc346283337"/>
      <w:bookmarkStart w:id="15" w:name="_Toc346283506"/>
      <w:bookmarkStart w:id="16" w:name="_Toc348428100"/>
      <w:bookmarkStart w:id="17" w:name="_Toc348428154"/>
      <w:bookmarkStart w:id="18" w:name="_Toc361050493"/>
      <w:bookmarkStart w:id="19" w:name="_Toc362172852"/>
      <w:bookmarkStart w:id="20" w:name="_Toc362173319"/>
      <w:bookmarkStart w:id="21" w:name="Abschnitt_3"/>
      <w:bookmarkEnd w:id="11"/>
      <w:bookmarkEnd w:id="12"/>
      <w:bookmarkEnd w:id="13"/>
    </w:p>
    <w:p w:rsidR="00AF760B" w:rsidRDefault="000F0BE6" w:rsidP="00AE1068">
      <w:pPr>
        <w:pStyle w:val="berschrift-3-Arbeitsauftrge"/>
      </w:pPr>
      <w:bookmarkStart w:id="22" w:name="_Toc362248970"/>
      <w:r>
        <w:lastRenderedPageBreak/>
        <w:t xml:space="preserve">Arbeitsauftrag A </w:t>
      </w:r>
      <w:r w:rsidR="00D4266C">
        <w:t>1</w:t>
      </w:r>
      <w:r>
        <w:t xml:space="preserve">: </w:t>
      </w:r>
      <w:bookmarkEnd w:id="14"/>
      <w:bookmarkEnd w:id="15"/>
      <w:r w:rsidR="00D4266C">
        <w:br/>
        <w:t>Was wächst denn hier?</w:t>
      </w:r>
      <w:bookmarkEnd w:id="16"/>
      <w:bookmarkEnd w:id="17"/>
      <w:bookmarkEnd w:id="18"/>
      <w:bookmarkEnd w:id="19"/>
      <w:bookmarkEnd w:id="20"/>
      <w:bookmarkEnd w:id="22"/>
    </w:p>
    <w:p w:rsidR="00D4266C" w:rsidRDefault="00D4266C" w:rsidP="00D4266C">
      <w:pPr>
        <w:pStyle w:val="Aufgabenberschrift"/>
      </w:pPr>
      <w:r>
        <w:t>Feld-Aufgaben</w:t>
      </w:r>
    </w:p>
    <w:p w:rsidR="00D4266C" w:rsidRPr="00AE1068" w:rsidRDefault="00D4266C" w:rsidP="00AE1068">
      <w:pPr>
        <w:pStyle w:val="Listennummer"/>
      </w:pPr>
      <w:r w:rsidRPr="00AE1068">
        <w:t xml:space="preserve">Beschreibt eure Testfläche. </w:t>
      </w:r>
    </w:p>
    <w:p w:rsidR="00D4266C" w:rsidRPr="00AE1068" w:rsidRDefault="00D4266C" w:rsidP="00AE1068">
      <w:pPr>
        <w:pStyle w:val="Listennummer"/>
      </w:pPr>
      <w:r w:rsidRPr="00AE1068">
        <w:t>Welche Pflanzen wachsen auf der Fläche und wie häufig kommen sie vor?</w:t>
      </w:r>
    </w:p>
    <w:tbl>
      <w:tblPr>
        <w:tblStyle w:val="Tabellenraster"/>
        <w:tblW w:w="0" w:type="auto"/>
        <w:tblInd w:w="534" w:type="dxa"/>
        <w:tblLook w:val="0420" w:firstRow="1" w:lastRow="0" w:firstColumn="0" w:lastColumn="0" w:noHBand="0" w:noVBand="1"/>
      </w:tblPr>
      <w:tblGrid>
        <w:gridCol w:w="4453"/>
        <w:gridCol w:w="2402"/>
      </w:tblGrid>
      <w:tr w:rsidR="00D4266C" w:rsidTr="00DB2B3D">
        <w:tc>
          <w:tcPr>
            <w:tcW w:w="4453" w:type="dxa"/>
          </w:tcPr>
          <w:p w:rsidR="00D4266C" w:rsidRPr="00076427" w:rsidRDefault="00D4266C" w:rsidP="00DB2B3D">
            <w:pPr>
              <w:spacing w:before="40"/>
              <w:rPr>
                <w:rStyle w:val="Hervorhebung"/>
              </w:rPr>
            </w:pPr>
            <w:r w:rsidRPr="00076427">
              <w:rPr>
                <w:rStyle w:val="Hervorhebung"/>
              </w:rPr>
              <w:t>Pflanzenart</w:t>
            </w:r>
          </w:p>
        </w:tc>
        <w:tc>
          <w:tcPr>
            <w:tcW w:w="2402" w:type="dxa"/>
          </w:tcPr>
          <w:p w:rsidR="00D4266C" w:rsidRPr="00076427" w:rsidRDefault="00D4266C" w:rsidP="00DB2B3D">
            <w:pPr>
              <w:spacing w:before="40"/>
              <w:rPr>
                <w:rStyle w:val="Hervorhebung"/>
              </w:rPr>
            </w:pPr>
            <w:r w:rsidRPr="00076427">
              <w:rPr>
                <w:rStyle w:val="Hervorhebung"/>
              </w:rPr>
              <w:t>Häufigkeit pro Quadratmeter</w:t>
            </w:r>
          </w:p>
        </w:tc>
      </w:tr>
      <w:tr w:rsidR="00D4266C" w:rsidTr="00DB2B3D">
        <w:tc>
          <w:tcPr>
            <w:tcW w:w="4453" w:type="dxa"/>
          </w:tcPr>
          <w:p w:rsidR="00D4266C" w:rsidRPr="00076427" w:rsidRDefault="00D4266C" w:rsidP="00DB2B3D">
            <w:pPr>
              <w:spacing w:before="40"/>
              <w:rPr>
                <w:rFonts w:cs="Arial"/>
                <w:szCs w:val="20"/>
              </w:rPr>
            </w:pPr>
          </w:p>
        </w:tc>
        <w:tc>
          <w:tcPr>
            <w:tcW w:w="2402" w:type="dxa"/>
          </w:tcPr>
          <w:p w:rsidR="00D4266C" w:rsidRPr="00076427" w:rsidRDefault="00D4266C" w:rsidP="00DB2B3D">
            <w:pPr>
              <w:spacing w:before="40"/>
              <w:rPr>
                <w:rFonts w:cs="Arial"/>
                <w:szCs w:val="20"/>
              </w:rPr>
            </w:pPr>
          </w:p>
        </w:tc>
      </w:tr>
      <w:tr w:rsidR="00D4266C" w:rsidTr="00DB2B3D">
        <w:tc>
          <w:tcPr>
            <w:tcW w:w="4453" w:type="dxa"/>
          </w:tcPr>
          <w:p w:rsidR="00D4266C" w:rsidRPr="00076427" w:rsidRDefault="00D4266C" w:rsidP="00DB2B3D">
            <w:pPr>
              <w:spacing w:before="40"/>
              <w:rPr>
                <w:rFonts w:cs="Arial"/>
                <w:szCs w:val="20"/>
              </w:rPr>
            </w:pPr>
          </w:p>
        </w:tc>
        <w:tc>
          <w:tcPr>
            <w:tcW w:w="2402" w:type="dxa"/>
          </w:tcPr>
          <w:p w:rsidR="00D4266C" w:rsidRPr="00076427" w:rsidRDefault="00D4266C" w:rsidP="00DB2B3D">
            <w:pPr>
              <w:spacing w:before="40"/>
              <w:rPr>
                <w:rFonts w:cs="Arial"/>
                <w:szCs w:val="20"/>
              </w:rPr>
            </w:pPr>
          </w:p>
        </w:tc>
      </w:tr>
      <w:tr w:rsidR="00D4266C" w:rsidTr="00DB2B3D">
        <w:tc>
          <w:tcPr>
            <w:tcW w:w="4453" w:type="dxa"/>
          </w:tcPr>
          <w:p w:rsidR="00D4266C" w:rsidRPr="00076427" w:rsidRDefault="00D4266C" w:rsidP="00DB2B3D">
            <w:pPr>
              <w:spacing w:before="40"/>
              <w:rPr>
                <w:rFonts w:cs="Arial"/>
                <w:szCs w:val="20"/>
              </w:rPr>
            </w:pPr>
          </w:p>
        </w:tc>
        <w:tc>
          <w:tcPr>
            <w:tcW w:w="2402" w:type="dxa"/>
          </w:tcPr>
          <w:p w:rsidR="00D4266C" w:rsidRPr="00076427" w:rsidRDefault="00D4266C" w:rsidP="00DB2B3D">
            <w:pPr>
              <w:spacing w:before="40"/>
              <w:rPr>
                <w:rFonts w:cs="Arial"/>
                <w:szCs w:val="20"/>
              </w:rPr>
            </w:pPr>
          </w:p>
        </w:tc>
      </w:tr>
      <w:tr w:rsidR="00D4266C" w:rsidTr="00DB2B3D">
        <w:tc>
          <w:tcPr>
            <w:tcW w:w="4453" w:type="dxa"/>
          </w:tcPr>
          <w:p w:rsidR="00D4266C" w:rsidRPr="00076427" w:rsidRDefault="00D4266C" w:rsidP="00DB2B3D">
            <w:pPr>
              <w:spacing w:before="40"/>
              <w:rPr>
                <w:rFonts w:cs="Arial"/>
                <w:szCs w:val="20"/>
              </w:rPr>
            </w:pPr>
          </w:p>
        </w:tc>
        <w:tc>
          <w:tcPr>
            <w:tcW w:w="2402" w:type="dxa"/>
          </w:tcPr>
          <w:p w:rsidR="00D4266C" w:rsidRPr="00076427" w:rsidRDefault="00D4266C" w:rsidP="00DB2B3D">
            <w:pPr>
              <w:spacing w:before="40"/>
              <w:rPr>
                <w:rFonts w:cs="Arial"/>
                <w:szCs w:val="20"/>
              </w:rPr>
            </w:pPr>
          </w:p>
        </w:tc>
      </w:tr>
      <w:tr w:rsidR="00D4266C" w:rsidTr="00DB2B3D">
        <w:tc>
          <w:tcPr>
            <w:tcW w:w="4453" w:type="dxa"/>
          </w:tcPr>
          <w:p w:rsidR="00D4266C" w:rsidRPr="00076427" w:rsidRDefault="00D4266C" w:rsidP="00DB2B3D">
            <w:pPr>
              <w:spacing w:before="40"/>
              <w:rPr>
                <w:rFonts w:cs="Arial"/>
                <w:szCs w:val="20"/>
              </w:rPr>
            </w:pPr>
          </w:p>
        </w:tc>
        <w:tc>
          <w:tcPr>
            <w:tcW w:w="2402" w:type="dxa"/>
          </w:tcPr>
          <w:p w:rsidR="00D4266C" w:rsidRPr="00076427" w:rsidRDefault="00D4266C" w:rsidP="00DB2B3D">
            <w:pPr>
              <w:spacing w:before="40"/>
              <w:rPr>
                <w:rFonts w:cs="Arial"/>
                <w:szCs w:val="20"/>
              </w:rPr>
            </w:pPr>
          </w:p>
        </w:tc>
      </w:tr>
      <w:tr w:rsidR="00D4266C" w:rsidTr="00DB2B3D">
        <w:tc>
          <w:tcPr>
            <w:tcW w:w="4453" w:type="dxa"/>
          </w:tcPr>
          <w:p w:rsidR="00D4266C" w:rsidRPr="00076427" w:rsidRDefault="00D4266C" w:rsidP="00DB2B3D">
            <w:pPr>
              <w:spacing w:before="40"/>
              <w:rPr>
                <w:rFonts w:cs="Arial"/>
                <w:szCs w:val="20"/>
              </w:rPr>
            </w:pPr>
          </w:p>
        </w:tc>
        <w:tc>
          <w:tcPr>
            <w:tcW w:w="2402" w:type="dxa"/>
          </w:tcPr>
          <w:p w:rsidR="00D4266C" w:rsidRPr="00076427" w:rsidRDefault="00D4266C" w:rsidP="00DB2B3D">
            <w:pPr>
              <w:spacing w:before="40"/>
              <w:rPr>
                <w:rFonts w:cs="Arial"/>
                <w:szCs w:val="20"/>
              </w:rPr>
            </w:pPr>
          </w:p>
        </w:tc>
      </w:tr>
      <w:tr w:rsidR="00D4266C" w:rsidTr="00DB2B3D">
        <w:tc>
          <w:tcPr>
            <w:tcW w:w="4453" w:type="dxa"/>
          </w:tcPr>
          <w:p w:rsidR="00D4266C" w:rsidRPr="00076427" w:rsidRDefault="00D4266C" w:rsidP="00DB2B3D">
            <w:pPr>
              <w:spacing w:before="40"/>
              <w:rPr>
                <w:rFonts w:cs="Arial"/>
                <w:szCs w:val="20"/>
              </w:rPr>
            </w:pPr>
          </w:p>
        </w:tc>
        <w:tc>
          <w:tcPr>
            <w:tcW w:w="2402" w:type="dxa"/>
          </w:tcPr>
          <w:p w:rsidR="00D4266C" w:rsidRPr="00076427" w:rsidRDefault="00D4266C" w:rsidP="00DB2B3D">
            <w:pPr>
              <w:spacing w:before="40"/>
              <w:rPr>
                <w:rFonts w:cs="Arial"/>
                <w:szCs w:val="20"/>
              </w:rPr>
            </w:pPr>
          </w:p>
        </w:tc>
      </w:tr>
      <w:tr w:rsidR="00D4266C" w:rsidTr="00DB2B3D">
        <w:tc>
          <w:tcPr>
            <w:tcW w:w="4453" w:type="dxa"/>
          </w:tcPr>
          <w:p w:rsidR="00D4266C" w:rsidRPr="00076427" w:rsidRDefault="00D4266C" w:rsidP="00DB2B3D">
            <w:pPr>
              <w:spacing w:before="40"/>
              <w:rPr>
                <w:rFonts w:cs="Arial"/>
                <w:szCs w:val="20"/>
              </w:rPr>
            </w:pPr>
          </w:p>
        </w:tc>
        <w:tc>
          <w:tcPr>
            <w:tcW w:w="2402" w:type="dxa"/>
          </w:tcPr>
          <w:p w:rsidR="00D4266C" w:rsidRPr="00076427" w:rsidRDefault="00D4266C" w:rsidP="00DB2B3D">
            <w:pPr>
              <w:spacing w:before="40"/>
              <w:rPr>
                <w:rFonts w:cs="Arial"/>
                <w:szCs w:val="20"/>
              </w:rPr>
            </w:pPr>
          </w:p>
        </w:tc>
      </w:tr>
      <w:tr w:rsidR="00D4266C" w:rsidTr="00DB2B3D">
        <w:tc>
          <w:tcPr>
            <w:tcW w:w="4453" w:type="dxa"/>
          </w:tcPr>
          <w:p w:rsidR="00D4266C" w:rsidRPr="00076427" w:rsidRDefault="00D4266C" w:rsidP="00DB2B3D">
            <w:pPr>
              <w:spacing w:before="40"/>
              <w:rPr>
                <w:rFonts w:cs="Arial"/>
                <w:szCs w:val="20"/>
              </w:rPr>
            </w:pPr>
          </w:p>
        </w:tc>
        <w:tc>
          <w:tcPr>
            <w:tcW w:w="2402" w:type="dxa"/>
          </w:tcPr>
          <w:p w:rsidR="00D4266C" w:rsidRPr="00076427" w:rsidRDefault="00D4266C" w:rsidP="00DB2B3D">
            <w:pPr>
              <w:spacing w:before="40"/>
              <w:rPr>
                <w:rFonts w:cs="Arial"/>
                <w:szCs w:val="20"/>
              </w:rPr>
            </w:pPr>
          </w:p>
        </w:tc>
      </w:tr>
      <w:tr w:rsidR="00D4266C" w:rsidTr="00DB2B3D">
        <w:tc>
          <w:tcPr>
            <w:tcW w:w="4453" w:type="dxa"/>
          </w:tcPr>
          <w:p w:rsidR="00D4266C" w:rsidRPr="00076427" w:rsidRDefault="00D4266C" w:rsidP="00DB2B3D">
            <w:pPr>
              <w:spacing w:before="40"/>
              <w:rPr>
                <w:rFonts w:cs="Arial"/>
                <w:szCs w:val="20"/>
              </w:rPr>
            </w:pPr>
          </w:p>
        </w:tc>
        <w:tc>
          <w:tcPr>
            <w:tcW w:w="2402" w:type="dxa"/>
          </w:tcPr>
          <w:p w:rsidR="00D4266C" w:rsidRPr="00076427" w:rsidRDefault="00D4266C" w:rsidP="00DB2B3D">
            <w:pPr>
              <w:spacing w:before="40"/>
              <w:rPr>
                <w:rFonts w:cs="Arial"/>
                <w:szCs w:val="20"/>
              </w:rPr>
            </w:pPr>
          </w:p>
        </w:tc>
      </w:tr>
      <w:tr w:rsidR="00D4266C" w:rsidTr="00DB2B3D">
        <w:tc>
          <w:tcPr>
            <w:tcW w:w="4453" w:type="dxa"/>
          </w:tcPr>
          <w:p w:rsidR="00D4266C" w:rsidRPr="00076427" w:rsidRDefault="00D4266C" w:rsidP="00DB2B3D">
            <w:pPr>
              <w:spacing w:before="40"/>
              <w:rPr>
                <w:rFonts w:cs="Arial"/>
                <w:szCs w:val="20"/>
              </w:rPr>
            </w:pPr>
          </w:p>
        </w:tc>
        <w:tc>
          <w:tcPr>
            <w:tcW w:w="2402" w:type="dxa"/>
          </w:tcPr>
          <w:p w:rsidR="00D4266C" w:rsidRPr="00076427" w:rsidRDefault="00D4266C" w:rsidP="00DB2B3D">
            <w:pPr>
              <w:spacing w:before="40"/>
              <w:rPr>
                <w:rFonts w:cs="Arial"/>
                <w:szCs w:val="20"/>
              </w:rPr>
            </w:pPr>
          </w:p>
        </w:tc>
      </w:tr>
      <w:tr w:rsidR="00D4266C" w:rsidTr="00DB2B3D">
        <w:tc>
          <w:tcPr>
            <w:tcW w:w="4453" w:type="dxa"/>
          </w:tcPr>
          <w:p w:rsidR="00D4266C" w:rsidRPr="00076427" w:rsidRDefault="00D4266C" w:rsidP="00DB2B3D">
            <w:pPr>
              <w:spacing w:before="40"/>
              <w:rPr>
                <w:rFonts w:cs="Arial"/>
                <w:szCs w:val="20"/>
              </w:rPr>
            </w:pPr>
          </w:p>
        </w:tc>
        <w:tc>
          <w:tcPr>
            <w:tcW w:w="2402" w:type="dxa"/>
          </w:tcPr>
          <w:p w:rsidR="00D4266C" w:rsidRPr="00076427" w:rsidRDefault="00D4266C" w:rsidP="00DB2B3D">
            <w:pPr>
              <w:spacing w:before="40"/>
              <w:rPr>
                <w:rFonts w:cs="Arial"/>
                <w:szCs w:val="20"/>
              </w:rPr>
            </w:pPr>
          </w:p>
        </w:tc>
      </w:tr>
      <w:tr w:rsidR="00D4266C" w:rsidTr="00DB2B3D">
        <w:tc>
          <w:tcPr>
            <w:tcW w:w="4453" w:type="dxa"/>
          </w:tcPr>
          <w:p w:rsidR="00D4266C" w:rsidRPr="00076427" w:rsidRDefault="00D4266C" w:rsidP="00DB2B3D">
            <w:pPr>
              <w:spacing w:before="40"/>
              <w:rPr>
                <w:rFonts w:cs="Arial"/>
                <w:szCs w:val="20"/>
              </w:rPr>
            </w:pPr>
          </w:p>
        </w:tc>
        <w:tc>
          <w:tcPr>
            <w:tcW w:w="2402" w:type="dxa"/>
          </w:tcPr>
          <w:p w:rsidR="00D4266C" w:rsidRPr="00076427" w:rsidRDefault="00D4266C" w:rsidP="00DB2B3D">
            <w:pPr>
              <w:spacing w:before="40"/>
              <w:rPr>
                <w:rFonts w:cs="Arial"/>
                <w:szCs w:val="20"/>
              </w:rPr>
            </w:pPr>
          </w:p>
        </w:tc>
      </w:tr>
      <w:tr w:rsidR="00D4266C" w:rsidTr="00DB2B3D">
        <w:tc>
          <w:tcPr>
            <w:tcW w:w="4453" w:type="dxa"/>
          </w:tcPr>
          <w:p w:rsidR="00D4266C" w:rsidRPr="00076427" w:rsidRDefault="00D4266C" w:rsidP="00DB2B3D">
            <w:pPr>
              <w:spacing w:before="40"/>
              <w:rPr>
                <w:rFonts w:cs="Arial"/>
                <w:szCs w:val="20"/>
              </w:rPr>
            </w:pPr>
          </w:p>
        </w:tc>
        <w:tc>
          <w:tcPr>
            <w:tcW w:w="2402" w:type="dxa"/>
          </w:tcPr>
          <w:p w:rsidR="00D4266C" w:rsidRPr="00076427" w:rsidRDefault="00D4266C" w:rsidP="00DB2B3D">
            <w:pPr>
              <w:spacing w:before="40"/>
              <w:rPr>
                <w:rFonts w:cs="Arial"/>
                <w:szCs w:val="20"/>
              </w:rPr>
            </w:pPr>
          </w:p>
        </w:tc>
      </w:tr>
      <w:tr w:rsidR="00D4266C" w:rsidTr="00DB2B3D">
        <w:tc>
          <w:tcPr>
            <w:tcW w:w="4453" w:type="dxa"/>
          </w:tcPr>
          <w:p w:rsidR="00D4266C" w:rsidRPr="00076427" w:rsidRDefault="00D4266C" w:rsidP="00DB2B3D">
            <w:pPr>
              <w:spacing w:before="40"/>
              <w:rPr>
                <w:rFonts w:cs="Arial"/>
                <w:szCs w:val="20"/>
              </w:rPr>
            </w:pPr>
          </w:p>
        </w:tc>
        <w:tc>
          <w:tcPr>
            <w:tcW w:w="2402" w:type="dxa"/>
          </w:tcPr>
          <w:p w:rsidR="00D4266C" w:rsidRPr="00076427" w:rsidRDefault="00D4266C" w:rsidP="00DB2B3D">
            <w:pPr>
              <w:spacing w:before="40"/>
              <w:rPr>
                <w:rFonts w:cs="Arial"/>
                <w:szCs w:val="20"/>
              </w:rPr>
            </w:pPr>
          </w:p>
        </w:tc>
      </w:tr>
    </w:tbl>
    <w:p w:rsidR="00AE1068" w:rsidRDefault="00D4266C" w:rsidP="00AE1068">
      <w:pPr>
        <w:pStyle w:val="Listennummer"/>
      </w:pPr>
      <w:r>
        <w:t xml:space="preserve">Welche </w:t>
      </w:r>
      <w:r w:rsidRPr="00AE1068">
        <w:t>Bodenansprüche</w:t>
      </w:r>
      <w:r>
        <w:t xml:space="preserve"> haben die vier Pflanzen, die ihr am häufigsten gefunden habt?</w:t>
      </w:r>
    </w:p>
    <w:p w:rsidR="00D4266C" w:rsidRDefault="00D4266C" w:rsidP="00AE1068">
      <w:pPr>
        <w:pStyle w:val="Aufgabenberschrift"/>
      </w:pPr>
      <w:r>
        <w:t>Klassenraum-Aufgabe</w:t>
      </w:r>
    </w:p>
    <w:p w:rsidR="005D5553" w:rsidRDefault="00D4266C" w:rsidP="00AE1068">
      <w:pPr>
        <w:rPr>
          <w:szCs w:val="20"/>
        </w:rPr>
      </w:pPr>
      <w:r w:rsidRPr="00D4266C">
        <w:t>Haltet eure Zählung in Form eines Diagramms fest und vergleicht es mit den anderen Gruppen.</w:t>
      </w:r>
      <w:bookmarkStart w:id="23" w:name="_Toc346283338"/>
      <w:bookmarkStart w:id="24" w:name="_Toc346283507"/>
      <w:bookmarkStart w:id="25" w:name="_Toc348428101"/>
      <w:bookmarkStart w:id="26" w:name="_Toc348428155"/>
      <w:r w:rsidR="005D5553">
        <w:rPr>
          <w:szCs w:val="20"/>
        </w:rPr>
        <w:br w:type="page"/>
      </w:r>
    </w:p>
    <w:p w:rsidR="00A56F2C" w:rsidRDefault="00A56F2C" w:rsidP="00AE1068">
      <w:pPr>
        <w:pStyle w:val="berschrift-3-Arbeitsauftrge"/>
        <w:sectPr w:rsidR="00A56F2C" w:rsidSect="00507621">
          <w:headerReference w:type="default" r:id="rId18"/>
          <w:pgSz w:w="11906" w:h="16838" w:code="9"/>
          <w:pgMar w:top="1985" w:right="2835" w:bottom="1134" w:left="1701" w:header="454" w:footer="340" w:gutter="0"/>
          <w:cols w:space="708"/>
          <w:docGrid w:linePitch="360"/>
        </w:sectPr>
      </w:pPr>
      <w:bookmarkStart w:id="27" w:name="_Toc361050494"/>
      <w:bookmarkStart w:id="28" w:name="_Toc362172853"/>
      <w:bookmarkStart w:id="29" w:name="_Toc362173320"/>
    </w:p>
    <w:p w:rsidR="00D4266C" w:rsidRDefault="003F2624" w:rsidP="00AE1068">
      <w:pPr>
        <w:pStyle w:val="berschrift-3-Arbeitsauftrge"/>
      </w:pPr>
      <w:bookmarkStart w:id="30" w:name="_Toc362248971"/>
      <w:r>
        <w:lastRenderedPageBreak/>
        <w:t xml:space="preserve">Arbeitsauftrag A 2: </w:t>
      </w:r>
      <w:bookmarkEnd w:id="23"/>
      <w:bookmarkEnd w:id="24"/>
      <w:r w:rsidR="00D4266C">
        <w:br/>
        <w:t>Spatenprobe mit allen Sinnen</w:t>
      </w:r>
      <w:bookmarkEnd w:id="25"/>
      <w:bookmarkEnd w:id="26"/>
      <w:bookmarkEnd w:id="27"/>
      <w:bookmarkEnd w:id="28"/>
      <w:bookmarkEnd w:id="29"/>
      <w:bookmarkEnd w:id="30"/>
    </w:p>
    <w:p w:rsidR="00D4266C" w:rsidRDefault="00D4266C" w:rsidP="00D4266C">
      <w:pPr>
        <w:pStyle w:val="Aufgabenberschrift"/>
      </w:pPr>
      <w:r>
        <w:t>Feld-Aufgaben</w:t>
      </w:r>
    </w:p>
    <w:p w:rsidR="00D4266C" w:rsidRPr="00AE1068" w:rsidRDefault="00D4266C" w:rsidP="009E10A3">
      <w:pPr>
        <w:pStyle w:val="Listennummer"/>
        <w:numPr>
          <w:ilvl w:val="0"/>
          <w:numId w:val="14"/>
        </w:numPr>
      </w:pPr>
      <w:r w:rsidRPr="00AE1068">
        <w:t>Stecht mit einem Spaten einen Erdblock ab, der etwa 10 cm dick und 30 cm tief ist.</w:t>
      </w:r>
      <w:r w:rsidRPr="00AE1068">
        <w:br/>
        <w:t>Tipp: Zuerst eine Grube ausheben und dann vom Rand einen entsprechenden Block abstechen.</w:t>
      </w:r>
    </w:p>
    <w:p w:rsidR="00D4266C" w:rsidRPr="00AE1068" w:rsidRDefault="00D4266C" w:rsidP="009E10A3">
      <w:pPr>
        <w:pStyle w:val="Listennummer"/>
        <w:numPr>
          <w:ilvl w:val="0"/>
          <w:numId w:val="14"/>
        </w:numPr>
      </w:pPr>
      <w:r w:rsidRPr="00AE1068">
        <w:t>Sind unterschiedliche Widerstände beim Abstechen der Bodenprobe zu spüren?</w:t>
      </w:r>
    </w:p>
    <w:p w:rsidR="00D4266C" w:rsidRPr="00AE1068" w:rsidRDefault="00D4266C" w:rsidP="009E10A3">
      <w:pPr>
        <w:pStyle w:val="Listennummer"/>
        <w:numPr>
          <w:ilvl w:val="0"/>
          <w:numId w:val="14"/>
        </w:numPr>
      </w:pPr>
      <w:r w:rsidRPr="00AE1068">
        <w:t>Wie viele Bodenschichten sind erkennbar? Worin unterscheiden sie sich?</w:t>
      </w:r>
    </w:p>
    <w:p w:rsidR="00D4266C" w:rsidRPr="00AE1068" w:rsidRDefault="00D4266C" w:rsidP="009E10A3">
      <w:pPr>
        <w:pStyle w:val="Listennummer"/>
        <w:numPr>
          <w:ilvl w:val="0"/>
          <w:numId w:val="14"/>
        </w:numPr>
      </w:pPr>
      <w:r w:rsidRPr="00AE1068">
        <w:t>Beschreibt die Struktur und die Farben der Bodenschichten.</w:t>
      </w:r>
    </w:p>
    <w:p w:rsidR="00D4266C" w:rsidRPr="00AE1068" w:rsidRDefault="00D4266C" w:rsidP="009E10A3">
      <w:pPr>
        <w:pStyle w:val="Listennummer"/>
        <w:numPr>
          <w:ilvl w:val="0"/>
          <w:numId w:val="14"/>
        </w:numPr>
      </w:pPr>
      <w:r w:rsidRPr="00AE1068">
        <w:t>Betrachtet die Form der Bodenkrümel oder zerkrümelt etwas Erde mit der Hand. Beschreibt eure Beobachtungen.</w:t>
      </w:r>
    </w:p>
    <w:p w:rsidR="00D4266C" w:rsidRPr="00AE1068" w:rsidRDefault="00D4266C" w:rsidP="009E10A3">
      <w:pPr>
        <w:pStyle w:val="Listennummer"/>
        <w:numPr>
          <w:ilvl w:val="0"/>
          <w:numId w:val="14"/>
        </w:numPr>
      </w:pPr>
      <w:r w:rsidRPr="00AE1068">
        <w:t>Versucht Erde der einzelnen Schichten zu Kugeln zu formen. Mit welchen Schichten gelingt dies, mit welchen nicht?</w:t>
      </w:r>
    </w:p>
    <w:p w:rsidR="00D4266C" w:rsidRPr="00AE1068" w:rsidRDefault="00D4266C" w:rsidP="009E10A3">
      <w:pPr>
        <w:pStyle w:val="Listennummer"/>
        <w:numPr>
          <w:ilvl w:val="0"/>
          <w:numId w:val="14"/>
        </w:numPr>
      </w:pPr>
      <w:r w:rsidRPr="00AE1068">
        <w:t>Beschreibt den Geruch der Erde.</w:t>
      </w:r>
    </w:p>
    <w:p w:rsidR="00D4266C" w:rsidRPr="00AE1068" w:rsidRDefault="00D4266C" w:rsidP="009E10A3">
      <w:pPr>
        <w:pStyle w:val="Listennummer"/>
        <w:numPr>
          <w:ilvl w:val="0"/>
          <w:numId w:val="14"/>
        </w:numPr>
      </w:pPr>
      <w:r w:rsidRPr="00AE1068">
        <w:t>Welche und wie viele Bodenlebewesen sind erkennbar?</w:t>
      </w:r>
    </w:p>
    <w:p w:rsidR="00D4266C" w:rsidRPr="00AE1068" w:rsidRDefault="00D4266C" w:rsidP="009E10A3">
      <w:pPr>
        <w:pStyle w:val="Listennummer"/>
        <w:numPr>
          <w:ilvl w:val="0"/>
          <w:numId w:val="14"/>
        </w:numPr>
      </w:pPr>
      <w:r w:rsidRPr="00AE1068">
        <w:t>Ist im Boden organisches Material zu finden, das (noch) nicht vollständig abgebaut ist?</w:t>
      </w:r>
    </w:p>
    <w:p w:rsidR="00D4266C" w:rsidRDefault="00D4266C" w:rsidP="00D4266C">
      <w:pPr>
        <w:pStyle w:val="Aufgabenberschrift"/>
      </w:pPr>
      <w:r>
        <w:t>Klassenraum-Aufgabe</w:t>
      </w:r>
    </w:p>
    <w:p w:rsidR="00D4266C" w:rsidRPr="00D4266C" w:rsidRDefault="00D4266C" w:rsidP="00AE1068">
      <w:r w:rsidRPr="00D4266C">
        <w:t xml:space="preserve">Alle Parameter, die ihr auf dem Feld untersucht habt, können Hinweise auf die Qualität des Bodens geben. </w:t>
      </w:r>
      <w:r w:rsidR="00A8191A">
        <w:t>Auf</w:t>
      </w:r>
      <w:r w:rsidRPr="00D4266C">
        <w:t xml:space="preserve"> </w:t>
      </w:r>
      <w:r w:rsidR="00A8191A">
        <w:rPr>
          <w:szCs w:val="20"/>
        </w:rPr>
        <w:t>www.oekolandbau</w:t>
      </w:r>
      <w:r w:rsidRPr="00D4266C">
        <w:t xml:space="preserve"> findet ihr viele Informationen hierzu. </w:t>
      </w:r>
    </w:p>
    <w:p w:rsidR="00D4266C" w:rsidRDefault="00D4266C" w:rsidP="00AE1068">
      <w:r w:rsidRPr="00D4266C">
        <w:t>Versucht den Boden, den ihr untersucht habt im Hinblick auf die häufigste Pflanze, die ihr dort angetroffen habt (</w:t>
      </w:r>
      <w:r w:rsidRPr="00D4266C">
        <w:rPr>
          <w:i/>
        </w:rPr>
        <w:t>Arbeitsauftrag A 1</w:t>
      </w:r>
      <w:r w:rsidRPr="00D4266C">
        <w:t>) zu beurteilen.</w:t>
      </w:r>
      <w:r>
        <w:br w:type="page"/>
      </w:r>
    </w:p>
    <w:p w:rsidR="00A56F2C" w:rsidRDefault="00A56F2C" w:rsidP="00EF56BE">
      <w:pPr>
        <w:pStyle w:val="berschrift-3-Arbeitsauftrge"/>
        <w:sectPr w:rsidR="00A56F2C" w:rsidSect="00507621">
          <w:headerReference w:type="default" r:id="rId19"/>
          <w:pgSz w:w="11906" w:h="16838" w:code="9"/>
          <w:pgMar w:top="1985" w:right="2835" w:bottom="1134" w:left="1701" w:header="454" w:footer="340" w:gutter="0"/>
          <w:cols w:space="708"/>
          <w:docGrid w:linePitch="360"/>
        </w:sectPr>
      </w:pPr>
      <w:bookmarkStart w:id="31" w:name="_Toc348428102"/>
      <w:bookmarkStart w:id="32" w:name="_Toc348428156"/>
      <w:bookmarkStart w:id="33" w:name="_Toc361050495"/>
      <w:bookmarkStart w:id="34" w:name="_Toc362172854"/>
      <w:bookmarkStart w:id="35" w:name="_Toc362173321"/>
    </w:p>
    <w:p w:rsidR="00D4266C" w:rsidRDefault="00D4266C" w:rsidP="00EF56BE">
      <w:pPr>
        <w:pStyle w:val="berschrift-3-Arbeitsauftrge"/>
      </w:pPr>
      <w:bookmarkStart w:id="36" w:name="_Toc362248972"/>
      <w:r>
        <w:lastRenderedPageBreak/>
        <w:t xml:space="preserve">Arbeitsauftrag A 3: </w:t>
      </w:r>
      <w:r>
        <w:br/>
        <w:t>Der Boden lebt</w:t>
      </w:r>
      <w:bookmarkEnd w:id="31"/>
      <w:bookmarkEnd w:id="32"/>
      <w:bookmarkEnd w:id="33"/>
      <w:bookmarkEnd w:id="34"/>
      <w:bookmarkEnd w:id="35"/>
      <w:bookmarkEnd w:id="36"/>
    </w:p>
    <w:p w:rsidR="00D4266C" w:rsidRPr="00EF56BE" w:rsidRDefault="00D4266C" w:rsidP="00EF56BE">
      <w:pPr>
        <w:pStyle w:val="Aufzhlungszeichen"/>
      </w:pPr>
      <w:r w:rsidRPr="002811F4">
        <w:t xml:space="preserve">„Für 95 % </w:t>
      </w:r>
      <w:r w:rsidRPr="00EF56BE">
        <w:t>aller heimischen Insekten ist in ihrer Entwicklung ein bodenbewohnendes Stadium lebensnotwendig.</w:t>
      </w:r>
    </w:p>
    <w:p w:rsidR="00D4266C" w:rsidRPr="00EF56BE" w:rsidRDefault="00D4266C" w:rsidP="00EF56BE">
      <w:pPr>
        <w:pStyle w:val="Aufzhlungszeichen"/>
      </w:pPr>
      <w:r w:rsidRPr="00EF56BE">
        <w:t>In einem Hektar Wiese leben so viele Bodenorganismen, dass ihr Gewicht addiert dem von 20 Kühen entspricht.</w:t>
      </w:r>
    </w:p>
    <w:p w:rsidR="00D4266C" w:rsidRPr="00EF56BE" w:rsidRDefault="00D4266C" w:rsidP="00EF56BE">
      <w:pPr>
        <w:pStyle w:val="Aufzhlungszeichen"/>
      </w:pPr>
      <w:r w:rsidRPr="00EF56BE">
        <w:t>In der oberen Bodenschicht (bis 30 cm) eines fruchtbaren Bodens leben pro Quadratmeter eine Billiarde Bakterien.</w:t>
      </w:r>
    </w:p>
    <w:p w:rsidR="00D4266C" w:rsidRPr="002811F4" w:rsidRDefault="00D4266C" w:rsidP="00EF56BE">
      <w:pPr>
        <w:pStyle w:val="Aufzhlungszeichen"/>
      </w:pPr>
      <w:r w:rsidRPr="00EF56BE">
        <w:t>Alle Organismen aus einem Kubikmeter Boden, einschließlich der Pilzfäden und Bakterien,</w:t>
      </w:r>
      <w:r w:rsidRPr="002811F4">
        <w:t xml:space="preserve"> zu einer Kette aneinandergereiht entsprechen der fün</w:t>
      </w:r>
      <w:r w:rsidR="004A14D6">
        <w:t>ffachen Entfernung Erde - Mond.</w:t>
      </w:r>
    </w:p>
    <w:p w:rsidR="00D4266C" w:rsidRDefault="00D4266C" w:rsidP="00D4266C">
      <w:pPr>
        <w:pStyle w:val="Aufgabenberschrift"/>
      </w:pPr>
      <w:r>
        <w:t>Feld-Aufgaben</w:t>
      </w:r>
    </w:p>
    <w:p w:rsidR="00D4266C" w:rsidRPr="00EF56BE" w:rsidRDefault="00D4266C" w:rsidP="009E10A3">
      <w:pPr>
        <w:pStyle w:val="Listennummer"/>
        <w:numPr>
          <w:ilvl w:val="0"/>
          <w:numId w:val="15"/>
        </w:numPr>
      </w:pPr>
      <w:r>
        <w:t xml:space="preserve">Welche </w:t>
      </w:r>
      <w:r w:rsidRPr="00EF56BE">
        <w:t>Bodenlebewesen sind in eurem Boden zu finden?</w:t>
      </w:r>
    </w:p>
    <w:p w:rsidR="00D4266C" w:rsidRPr="00EF56BE" w:rsidRDefault="00D4266C" w:rsidP="009E10A3">
      <w:pPr>
        <w:pStyle w:val="Listennummer"/>
        <w:numPr>
          <w:ilvl w:val="0"/>
          <w:numId w:val="15"/>
        </w:numPr>
      </w:pPr>
      <w:r w:rsidRPr="00EF56BE">
        <w:t xml:space="preserve">Macht eine quantitative Bestimmung der Lebewesen in einem Liter eures Testbodens. </w:t>
      </w:r>
    </w:p>
    <w:p w:rsidR="00D4266C" w:rsidRDefault="00D4266C" w:rsidP="009E10A3">
      <w:pPr>
        <w:pStyle w:val="Listennummer"/>
        <w:numPr>
          <w:ilvl w:val="0"/>
          <w:numId w:val="15"/>
        </w:numPr>
      </w:pPr>
      <w:r w:rsidRPr="00EF56BE">
        <w:t>Welche</w:t>
      </w:r>
      <w:r>
        <w:t xml:space="preserve"> Spuren von Bodenlebewesen sind in eurem Boden zu finden? Worauf könnten sie hindeuten?</w:t>
      </w:r>
    </w:p>
    <w:p w:rsidR="00D4266C" w:rsidRDefault="00D4266C" w:rsidP="00D4266C">
      <w:pPr>
        <w:pStyle w:val="Aufgabenberschrift"/>
      </w:pPr>
      <w:r>
        <w:t>Klassenraum-Aufgaben</w:t>
      </w:r>
    </w:p>
    <w:p w:rsidR="00D4266C" w:rsidRPr="00EF56BE" w:rsidRDefault="00D4266C" w:rsidP="009E10A3">
      <w:pPr>
        <w:pStyle w:val="Listennummer"/>
        <w:numPr>
          <w:ilvl w:val="0"/>
          <w:numId w:val="16"/>
        </w:numPr>
      </w:pPr>
      <w:r>
        <w:t xml:space="preserve">Haltet eure </w:t>
      </w:r>
      <w:r w:rsidRPr="00EF56BE">
        <w:t xml:space="preserve">Ergebnisse aus Feld-Aufgabe 2 in einem Diagramm fest. </w:t>
      </w:r>
    </w:p>
    <w:p w:rsidR="00D4266C" w:rsidRDefault="00D4266C" w:rsidP="009E10A3">
      <w:pPr>
        <w:pStyle w:val="Listennummer"/>
        <w:numPr>
          <w:ilvl w:val="0"/>
          <w:numId w:val="16"/>
        </w:numPr>
      </w:pPr>
      <w:r w:rsidRPr="00EF56BE">
        <w:t>Erstellt eine</w:t>
      </w:r>
      <w:r w:rsidR="004A14D6">
        <w:t xml:space="preserve"> Expertisen</w:t>
      </w:r>
      <w:r>
        <w:t xml:space="preserve">kartei (Steckbriefe) zu den Bodenlebewesen, die ihr gefunden habt. Berücksichtigt dabei vor allem, welche Aufgaben die Lebewesen im Boden übernehmen. Vergleicht eure Kartei mit denen eurer Mitschülerinnen und Mitschüler. Hilfreiche Informationen findet ihr im Artenlexikon unter </w:t>
      </w:r>
      <w:r w:rsidRPr="00A8191A">
        <w:t>www.nabu.de</w:t>
      </w:r>
      <w:r>
        <w:t>.</w:t>
      </w:r>
    </w:p>
    <w:p w:rsidR="00D4266C" w:rsidRDefault="00D4266C" w:rsidP="00D4266C">
      <w:pPr>
        <w:pStyle w:val="Aufgabenberschrift"/>
      </w:pPr>
      <w:r>
        <w:t>Zusatz-Aufgabe</w:t>
      </w:r>
    </w:p>
    <w:p w:rsidR="00D4266C" w:rsidRDefault="00D4266C" w:rsidP="00EF56BE">
      <w:r w:rsidRPr="00D4266C">
        <w:t xml:space="preserve">Recherchiert, welche Bakterien und Pilze im Boden eine Rolle bei der Zersetzung von organischem Material übernehmen und erstellt ein Plakat zu euren Ergebnissen. </w:t>
      </w:r>
      <w:r>
        <w:br w:type="page"/>
      </w:r>
    </w:p>
    <w:p w:rsidR="00A56F2C" w:rsidRDefault="00A56F2C" w:rsidP="00EF56BE">
      <w:pPr>
        <w:pStyle w:val="berschrift-3-Arbeitsauftrge"/>
        <w:sectPr w:rsidR="00A56F2C" w:rsidSect="00507621">
          <w:headerReference w:type="default" r:id="rId20"/>
          <w:pgSz w:w="11906" w:h="16838" w:code="9"/>
          <w:pgMar w:top="1985" w:right="2835" w:bottom="1134" w:left="1701" w:header="454" w:footer="340" w:gutter="0"/>
          <w:cols w:space="708"/>
          <w:docGrid w:linePitch="360"/>
        </w:sectPr>
      </w:pPr>
      <w:bookmarkStart w:id="37" w:name="_Toc348428103"/>
      <w:bookmarkStart w:id="38" w:name="_Toc348428157"/>
      <w:bookmarkStart w:id="39" w:name="_Toc361050496"/>
      <w:bookmarkStart w:id="40" w:name="_Toc362172855"/>
      <w:bookmarkStart w:id="41" w:name="_Toc362173322"/>
    </w:p>
    <w:p w:rsidR="00D4266C" w:rsidRDefault="00D4266C" w:rsidP="00EF56BE">
      <w:pPr>
        <w:pStyle w:val="berschrift-3-Arbeitsauftrge"/>
      </w:pPr>
      <w:bookmarkStart w:id="42" w:name="_Toc362248973"/>
      <w:r>
        <w:lastRenderedPageBreak/>
        <w:t>Arbeitsauftrag A 4: Zeigerpflanzen</w:t>
      </w:r>
      <w:bookmarkEnd w:id="37"/>
      <w:bookmarkEnd w:id="38"/>
      <w:bookmarkEnd w:id="39"/>
      <w:bookmarkEnd w:id="40"/>
      <w:bookmarkEnd w:id="41"/>
      <w:bookmarkEnd w:id="42"/>
    </w:p>
    <w:p w:rsidR="00D4266C" w:rsidRDefault="00D4266C" w:rsidP="00D4266C">
      <w:pPr>
        <w:pStyle w:val="Aufgabenberschrift"/>
      </w:pPr>
      <w:r>
        <w:t>Feld-Aufgaben</w:t>
      </w:r>
    </w:p>
    <w:p w:rsidR="00D4266C" w:rsidRPr="00D4266C" w:rsidRDefault="00D4266C" w:rsidP="00EF56BE">
      <w:r w:rsidRPr="00EF56BE">
        <w:t>Zeigerpflanzen helfen bei der Bestimmung der Boden- und Standorteigenschaften.</w:t>
      </w:r>
      <w:r w:rsidRPr="00D4266C">
        <w:t xml:space="preserve"> Welche Pflanzen findet ihr auf eurer Testfläche? Was sagen sie über eure Testfläche aus?</w:t>
      </w:r>
      <w:bookmarkStart w:id="43" w:name="_GoBack"/>
      <w:bookmarkEnd w:id="43"/>
    </w:p>
    <w:p w:rsidR="00D4266C" w:rsidRPr="00D4266C" w:rsidRDefault="00D4266C" w:rsidP="00EF56BE">
      <w:pPr>
        <w:pStyle w:val="berschrift4"/>
        <w:rPr>
          <w:rStyle w:val="Hervorhebung"/>
          <w:rFonts w:eastAsiaTheme="minorEastAsia"/>
          <w:b/>
          <w:iCs/>
          <w:szCs w:val="28"/>
        </w:rPr>
      </w:pPr>
      <w:r w:rsidRPr="00D4266C">
        <w:rPr>
          <w:rStyle w:val="Hervorhebung"/>
          <w:rFonts w:eastAsiaTheme="minorEastAsia"/>
          <w:b/>
          <w:iCs/>
          <w:szCs w:val="28"/>
        </w:rPr>
        <w:t>Beispiele für Zeigerpflanzen</w:t>
      </w:r>
    </w:p>
    <w:tbl>
      <w:tblPr>
        <w:tblStyle w:val="Tabellenraster"/>
        <w:tblW w:w="7819" w:type="dxa"/>
        <w:tblInd w:w="-34" w:type="dxa"/>
        <w:tblLook w:val="0420" w:firstRow="1" w:lastRow="0" w:firstColumn="0" w:lastColumn="0" w:noHBand="0" w:noVBand="1"/>
      </w:tblPr>
      <w:tblGrid>
        <w:gridCol w:w="2127"/>
        <w:gridCol w:w="5692"/>
      </w:tblGrid>
      <w:tr w:rsidR="00D4266C" w:rsidTr="004477B9">
        <w:tc>
          <w:tcPr>
            <w:tcW w:w="2127" w:type="dxa"/>
          </w:tcPr>
          <w:p w:rsidR="00D4266C" w:rsidRPr="00076427" w:rsidRDefault="00D4266C" w:rsidP="00DB2B3D">
            <w:pPr>
              <w:spacing w:before="40" w:after="40"/>
              <w:rPr>
                <w:rStyle w:val="Hervorhebung"/>
              </w:rPr>
            </w:pPr>
            <w:r>
              <w:rPr>
                <w:rStyle w:val="Hervorhebung"/>
              </w:rPr>
              <w:t>Eigenschaften</w:t>
            </w:r>
          </w:p>
        </w:tc>
        <w:tc>
          <w:tcPr>
            <w:tcW w:w="5692" w:type="dxa"/>
          </w:tcPr>
          <w:p w:rsidR="00D4266C" w:rsidRPr="00076427" w:rsidRDefault="00D4266C" w:rsidP="00DB2B3D">
            <w:pPr>
              <w:spacing w:before="40" w:after="40"/>
              <w:rPr>
                <w:rStyle w:val="Hervorhebung"/>
              </w:rPr>
            </w:pPr>
            <w:r>
              <w:rPr>
                <w:rStyle w:val="Hervorhebung"/>
              </w:rPr>
              <w:t>Zeigerpflanzen</w:t>
            </w:r>
          </w:p>
        </w:tc>
      </w:tr>
      <w:tr w:rsidR="00D4266C" w:rsidTr="004477B9">
        <w:tc>
          <w:tcPr>
            <w:tcW w:w="2127" w:type="dxa"/>
          </w:tcPr>
          <w:p w:rsidR="00D4266C" w:rsidRPr="00076427" w:rsidRDefault="00D4266C" w:rsidP="00DB2B3D">
            <w:pPr>
              <w:spacing w:before="40" w:after="40"/>
              <w:rPr>
                <w:rFonts w:cs="Arial"/>
                <w:szCs w:val="20"/>
              </w:rPr>
            </w:pPr>
            <w:r>
              <w:rPr>
                <w:rFonts w:cs="Arial"/>
                <w:szCs w:val="20"/>
              </w:rPr>
              <w:t>Alkalisch</w:t>
            </w:r>
          </w:p>
        </w:tc>
        <w:tc>
          <w:tcPr>
            <w:tcW w:w="5692" w:type="dxa"/>
          </w:tcPr>
          <w:p w:rsidR="00D4266C" w:rsidRPr="00076427" w:rsidRDefault="00D4266C" w:rsidP="00DB2B3D">
            <w:pPr>
              <w:spacing w:before="40" w:after="40"/>
              <w:rPr>
                <w:rFonts w:cs="Arial"/>
                <w:szCs w:val="20"/>
              </w:rPr>
            </w:pPr>
            <w:r>
              <w:rPr>
                <w:rFonts w:cs="Arial"/>
                <w:szCs w:val="20"/>
              </w:rPr>
              <w:t>Ackersenf, Acker-Stiefmütterchen, Vogelmiere, Wegwarte, Wiesensalbei, Wiesenstrochschnabel</w:t>
            </w:r>
          </w:p>
        </w:tc>
      </w:tr>
      <w:tr w:rsidR="00D4266C" w:rsidTr="004477B9">
        <w:tc>
          <w:tcPr>
            <w:tcW w:w="2127" w:type="dxa"/>
          </w:tcPr>
          <w:p w:rsidR="00D4266C" w:rsidRPr="00076427" w:rsidRDefault="00D4266C" w:rsidP="00DB2B3D">
            <w:pPr>
              <w:spacing w:before="40" w:after="40"/>
              <w:rPr>
                <w:rFonts w:cs="Arial"/>
                <w:szCs w:val="20"/>
              </w:rPr>
            </w:pPr>
            <w:r>
              <w:rPr>
                <w:rFonts w:cs="Arial"/>
                <w:szCs w:val="20"/>
              </w:rPr>
              <w:t>Sauer</w:t>
            </w:r>
          </w:p>
        </w:tc>
        <w:tc>
          <w:tcPr>
            <w:tcW w:w="5692" w:type="dxa"/>
          </w:tcPr>
          <w:p w:rsidR="00D4266C" w:rsidRPr="00076427" w:rsidRDefault="00D4266C" w:rsidP="00DB2B3D">
            <w:pPr>
              <w:spacing w:before="40" w:after="40"/>
              <w:rPr>
                <w:rFonts w:cs="Arial"/>
                <w:szCs w:val="20"/>
              </w:rPr>
            </w:pPr>
            <w:r>
              <w:rPr>
                <w:rFonts w:cs="Arial"/>
                <w:szCs w:val="20"/>
              </w:rPr>
              <w:t>Ackerminze, Ackerziest, Ehrenpreis, Gänseblümchen, Honiggras, Kleiner Sauerampfer</w:t>
            </w:r>
          </w:p>
        </w:tc>
      </w:tr>
      <w:tr w:rsidR="00D4266C" w:rsidTr="004477B9">
        <w:tc>
          <w:tcPr>
            <w:tcW w:w="2127" w:type="dxa"/>
          </w:tcPr>
          <w:p w:rsidR="00D4266C" w:rsidRPr="00076427" w:rsidRDefault="00D4266C" w:rsidP="00DB2B3D">
            <w:pPr>
              <w:spacing w:before="40" w:after="40"/>
              <w:rPr>
                <w:rFonts w:cs="Arial"/>
                <w:szCs w:val="20"/>
              </w:rPr>
            </w:pPr>
            <w:r>
              <w:rPr>
                <w:rFonts w:cs="Arial"/>
                <w:szCs w:val="20"/>
              </w:rPr>
              <w:t>Feucht</w:t>
            </w:r>
          </w:p>
        </w:tc>
        <w:tc>
          <w:tcPr>
            <w:tcW w:w="5692" w:type="dxa"/>
          </w:tcPr>
          <w:p w:rsidR="00D4266C" w:rsidRPr="00076427" w:rsidRDefault="00D4266C" w:rsidP="00DB2B3D">
            <w:pPr>
              <w:spacing w:before="40" w:after="40"/>
              <w:rPr>
                <w:rFonts w:cs="Arial"/>
                <w:szCs w:val="20"/>
              </w:rPr>
            </w:pPr>
            <w:r w:rsidRPr="009B3E6F">
              <w:rPr>
                <w:rFonts w:cs="Arial"/>
                <w:szCs w:val="20"/>
              </w:rPr>
              <w:t>Echtes Mädesüß, Hainklette, Knöteriche, Schachtelhalm, Sumpf</w:t>
            </w:r>
            <w:r>
              <w:rPr>
                <w:rFonts w:cs="Arial"/>
                <w:szCs w:val="20"/>
              </w:rPr>
              <w:t>dotterblume</w:t>
            </w:r>
            <w:r w:rsidRPr="009B3E6F">
              <w:rPr>
                <w:rFonts w:cs="Arial"/>
                <w:szCs w:val="20"/>
              </w:rPr>
              <w:t xml:space="preserve">, </w:t>
            </w:r>
            <w:r>
              <w:rPr>
                <w:rFonts w:cs="Arial"/>
                <w:szCs w:val="20"/>
              </w:rPr>
              <w:t>Wiesenschaumkraut</w:t>
            </w:r>
          </w:p>
        </w:tc>
      </w:tr>
      <w:tr w:rsidR="00D4266C" w:rsidTr="004477B9">
        <w:tc>
          <w:tcPr>
            <w:tcW w:w="2127" w:type="dxa"/>
          </w:tcPr>
          <w:p w:rsidR="00D4266C" w:rsidRPr="00076427" w:rsidRDefault="00D4266C" w:rsidP="00DB2B3D">
            <w:pPr>
              <w:spacing w:before="40" w:after="40"/>
              <w:rPr>
                <w:rFonts w:cs="Arial"/>
                <w:szCs w:val="20"/>
              </w:rPr>
            </w:pPr>
            <w:r>
              <w:rPr>
                <w:rFonts w:cs="Arial"/>
                <w:szCs w:val="20"/>
              </w:rPr>
              <w:t>Staunässe</w:t>
            </w:r>
          </w:p>
        </w:tc>
        <w:tc>
          <w:tcPr>
            <w:tcW w:w="5692" w:type="dxa"/>
          </w:tcPr>
          <w:p w:rsidR="00D4266C" w:rsidRPr="00076427" w:rsidRDefault="00D4266C" w:rsidP="00DB2B3D">
            <w:pPr>
              <w:spacing w:before="40" w:after="40"/>
              <w:rPr>
                <w:rFonts w:cs="Arial"/>
                <w:szCs w:val="20"/>
              </w:rPr>
            </w:pPr>
            <w:r>
              <w:rPr>
                <w:rFonts w:cs="Arial"/>
                <w:szCs w:val="20"/>
              </w:rPr>
              <w:t>Ackerminze, K</w:t>
            </w:r>
            <w:r w:rsidRPr="006614AF">
              <w:rPr>
                <w:rFonts w:cs="Arial"/>
                <w:szCs w:val="20"/>
              </w:rPr>
              <w:t>nöterich</w:t>
            </w:r>
            <w:r>
              <w:rPr>
                <w:rFonts w:cs="Arial"/>
                <w:szCs w:val="20"/>
              </w:rPr>
              <w:t>e</w:t>
            </w:r>
            <w:r w:rsidRPr="006614AF">
              <w:rPr>
                <w:rFonts w:cs="Arial"/>
                <w:szCs w:val="20"/>
              </w:rPr>
              <w:t xml:space="preserve">, Gänsefingerkraut, </w:t>
            </w:r>
            <w:r>
              <w:rPr>
                <w:rFonts w:cs="Arial"/>
                <w:szCs w:val="20"/>
              </w:rPr>
              <w:t>großer</w:t>
            </w:r>
            <w:r w:rsidRPr="006614AF">
              <w:rPr>
                <w:rFonts w:cs="Arial"/>
                <w:szCs w:val="20"/>
              </w:rPr>
              <w:t xml:space="preserve"> Wiesenknopf</w:t>
            </w:r>
            <w:r>
              <w:rPr>
                <w:rFonts w:cs="Arial"/>
                <w:szCs w:val="20"/>
              </w:rPr>
              <w:t>,</w:t>
            </w:r>
            <w:r w:rsidRPr="006614AF">
              <w:rPr>
                <w:rFonts w:cs="Arial"/>
                <w:szCs w:val="20"/>
              </w:rPr>
              <w:t xml:space="preserve"> Huflattich, kriechender</w:t>
            </w:r>
            <w:r>
              <w:rPr>
                <w:rFonts w:cs="Arial"/>
                <w:szCs w:val="20"/>
              </w:rPr>
              <w:t xml:space="preserve"> Hahnenfuß</w:t>
            </w:r>
          </w:p>
        </w:tc>
      </w:tr>
      <w:tr w:rsidR="00D4266C" w:rsidTr="004477B9">
        <w:tc>
          <w:tcPr>
            <w:tcW w:w="2127" w:type="dxa"/>
          </w:tcPr>
          <w:p w:rsidR="00D4266C" w:rsidRDefault="00D4266C" w:rsidP="00DB2B3D">
            <w:pPr>
              <w:spacing w:before="40" w:after="40"/>
              <w:rPr>
                <w:rFonts w:cs="Arial"/>
                <w:szCs w:val="20"/>
              </w:rPr>
            </w:pPr>
            <w:r>
              <w:rPr>
                <w:rFonts w:cs="Arial"/>
                <w:szCs w:val="20"/>
              </w:rPr>
              <w:t>Trocken</w:t>
            </w:r>
          </w:p>
        </w:tc>
        <w:tc>
          <w:tcPr>
            <w:tcW w:w="5692" w:type="dxa"/>
          </w:tcPr>
          <w:p w:rsidR="00D4266C" w:rsidRPr="00076427" w:rsidRDefault="00D4266C" w:rsidP="00DB2B3D">
            <w:pPr>
              <w:spacing w:before="40" w:after="40"/>
              <w:rPr>
                <w:rFonts w:cs="Arial"/>
                <w:szCs w:val="20"/>
              </w:rPr>
            </w:pPr>
            <w:r w:rsidRPr="006614AF">
              <w:rPr>
                <w:rFonts w:cs="Arial"/>
                <w:szCs w:val="20"/>
              </w:rPr>
              <w:t xml:space="preserve">Bluthirse, Färberkamille, Hohlzahn, weiße Lichtnelke, Sichelmöhre, </w:t>
            </w:r>
            <w:r>
              <w:rPr>
                <w:rFonts w:cs="Arial"/>
                <w:szCs w:val="20"/>
              </w:rPr>
              <w:t>Storchschnabel</w:t>
            </w:r>
          </w:p>
        </w:tc>
      </w:tr>
      <w:tr w:rsidR="00D4266C" w:rsidTr="004477B9">
        <w:tc>
          <w:tcPr>
            <w:tcW w:w="2127" w:type="dxa"/>
          </w:tcPr>
          <w:p w:rsidR="00D4266C" w:rsidRPr="00076427" w:rsidRDefault="00D4266C" w:rsidP="00DB2B3D">
            <w:pPr>
              <w:spacing w:before="40" w:after="40"/>
              <w:rPr>
                <w:rFonts w:cs="Arial"/>
                <w:szCs w:val="20"/>
              </w:rPr>
            </w:pPr>
            <w:r>
              <w:rPr>
                <w:rFonts w:cs="Arial"/>
                <w:szCs w:val="20"/>
              </w:rPr>
              <w:t>Sandig</w:t>
            </w:r>
          </w:p>
        </w:tc>
        <w:tc>
          <w:tcPr>
            <w:tcW w:w="5692" w:type="dxa"/>
          </w:tcPr>
          <w:p w:rsidR="00D4266C" w:rsidRPr="00076427" w:rsidRDefault="00D4266C" w:rsidP="00DB2B3D">
            <w:pPr>
              <w:spacing w:before="40" w:after="40"/>
              <w:rPr>
                <w:rFonts w:cs="Arial"/>
                <w:szCs w:val="20"/>
              </w:rPr>
            </w:pPr>
            <w:r>
              <w:rPr>
                <w:rFonts w:cs="Arial"/>
                <w:szCs w:val="20"/>
              </w:rPr>
              <w:t xml:space="preserve">Heidekraut, Klatschmohn, Königskerze, Vogelmiere, Wolfsmilch </w:t>
            </w:r>
          </w:p>
        </w:tc>
      </w:tr>
      <w:tr w:rsidR="00D4266C" w:rsidTr="004477B9">
        <w:tc>
          <w:tcPr>
            <w:tcW w:w="2127" w:type="dxa"/>
          </w:tcPr>
          <w:p w:rsidR="00D4266C" w:rsidRPr="00076427" w:rsidRDefault="00D4266C" w:rsidP="00DB2B3D">
            <w:pPr>
              <w:spacing w:before="40" w:after="40"/>
              <w:rPr>
                <w:rFonts w:cs="Arial"/>
                <w:szCs w:val="20"/>
              </w:rPr>
            </w:pPr>
            <w:r>
              <w:rPr>
                <w:rFonts w:cs="Arial"/>
                <w:szCs w:val="20"/>
              </w:rPr>
              <w:t xml:space="preserve">Humusreich </w:t>
            </w:r>
          </w:p>
        </w:tc>
        <w:tc>
          <w:tcPr>
            <w:tcW w:w="5692" w:type="dxa"/>
          </w:tcPr>
          <w:p w:rsidR="00D4266C" w:rsidRPr="00076427" w:rsidRDefault="00D4266C" w:rsidP="00DB2B3D">
            <w:pPr>
              <w:spacing w:before="40" w:after="40"/>
              <w:rPr>
                <w:rFonts w:cs="Arial"/>
                <w:szCs w:val="20"/>
              </w:rPr>
            </w:pPr>
            <w:r w:rsidRPr="006614AF">
              <w:rPr>
                <w:rFonts w:cs="Arial"/>
                <w:szCs w:val="20"/>
              </w:rPr>
              <w:t>Ackerhellerkraut,</w:t>
            </w:r>
            <w:r>
              <w:rPr>
                <w:rFonts w:cs="Arial"/>
                <w:szCs w:val="20"/>
              </w:rPr>
              <w:t xml:space="preserve"> Brennnessel, </w:t>
            </w:r>
            <w:r w:rsidRPr="006614AF">
              <w:rPr>
                <w:rFonts w:cs="Arial"/>
                <w:szCs w:val="20"/>
              </w:rPr>
              <w:t>Distel,</w:t>
            </w:r>
            <w:r>
              <w:rPr>
                <w:rFonts w:cs="Arial"/>
                <w:szCs w:val="20"/>
              </w:rPr>
              <w:t xml:space="preserve"> </w:t>
            </w:r>
            <w:r w:rsidRPr="006614AF">
              <w:rPr>
                <w:rFonts w:cs="Arial"/>
                <w:szCs w:val="20"/>
              </w:rPr>
              <w:t>Hirtentäschel</w:t>
            </w:r>
            <w:r>
              <w:rPr>
                <w:rFonts w:cs="Arial"/>
                <w:szCs w:val="20"/>
              </w:rPr>
              <w:t xml:space="preserve">, Löwenzahn, </w:t>
            </w:r>
            <w:r w:rsidRPr="006614AF">
              <w:rPr>
                <w:rFonts w:cs="Arial"/>
                <w:szCs w:val="20"/>
              </w:rPr>
              <w:t>Melde,</w:t>
            </w:r>
            <w:r>
              <w:rPr>
                <w:rFonts w:cs="Arial"/>
                <w:szCs w:val="20"/>
              </w:rPr>
              <w:t xml:space="preserve"> </w:t>
            </w:r>
            <w:r w:rsidRPr="006614AF">
              <w:rPr>
                <w:rFonts w:cs="Arial"/>
                <w:szCs w:val="20"/>
              </w:rPr>
              <w:t>weißer Gänsefuß</w:t>
            </w:r>
            <w:r w:rsidRPr="004E60C7">
              <w:rPr>
                <w:rFonts w:cs="Arial"/>
                <w:szCs w:val="20"/>
              </w:rPr>
              <w:t xml:space="preserve"> </w:t>
            </w:r>
            <w:r w:rsidR="004E60C7" w:rsidRPr="004E60C7">
              <w:rPr>
                <w:rFonts w:cs="Arial"/>
                <w:szCs w:val="20"/>
              </w:rPr>
              <w:t>(auch: Guter Heinrich)</w:t>
            </w:r>
          </w:p>
        </w:tc>
      </w:tr>
      <w:tr w:rsidR="00D4266C" w:rsidTr="004477B9">
        <w:tc>
          <w:tcPr>
            <w:tcW w:w="2127" w:type="dxa"/>
          </w:tcPr>
          <w:p w:rsidR="00D4266C" w:rsidRDefault="00D4266C" w:rsidP="00DB2B3D">
            <w:pPr>
              <w:spacing w:before="40" w:after="40"/>
              <w:rPr>
                <w:rFonts w:cs="Arial"/>
                <w:szCs w:val="20"/>
              </w:rPr>
            </w:pPr>
            <w:r>
              <w:rPr>
                <w:rFonts w:cs="Arial"/>
                <w:szCs w:val="20"/>
              </w:rPr>
              <w:t>Humusarm</w:t>
            </w:r>
          </w:p>
        </w:tc>
        <w:tc>
          <w:tcPr>
            <w:tcW w:w="5692" w:type="dxa"/>
          </w:tcPr>
          <w:p w:rsidR="00D4266C" w:rsidRPr="00076427" w:rsidRDefault="00D4266C" w:rsidP="00DB2B3D">
            <w:pPr>
              <w:spacing w:before="40" w:after="40"/>
              <w:rPr>
                <w:rFonts w:cs="Arial"/>
                <w:szCs w:val="20"/>
              </w:rPr>
            </w:pPr>
            <w:r w:rsidRPr="006614AF">
              <w:rPr>
                <w:rFonts w:cs="Arial"/>
                <w:szCs w:val="20"/>
              </w:rPr>
              <w:t>Adlerfarn, Gänseblümchen, Heidekraut,  Hungerblümchen, Margerite, Sauerklee, Weißklee</w:t>
            </w:r>
          </w:p>
        </w:tc>
      </w:tr>
      <w:tr w:rsidR="00D4266C" w:rsidTr="004477B9">
        <w:tc>
          <w:tcPr>
            <w:tcW w:w="2127" w:type="dxa"/>
          </w:tcPr>
          <w:p w:rsidR="00D4266C" w:rsidRPr="00076427" w:rsidRDefault="00725EB4" w:rsidP="00DB2B3D">
            <w:pPr>
              <w:spacing w:before="40" w:after="40"/>
              <w:rPr>
                <w:rFonts w:cs="Arial"/>
                <w:szCs w:val="20"/>
              </w:rPr>
            </w:pPr>
            <w:r>
              <w:rPr>
                <w:rFonts w:cs="Arial"/>
                <w:szCs w:val="20"/>
              </w:rPr>
              <w:t>mineralstoffreich</w:t>
            </w:r>
            <w:r w:rsidR="00D4266C">
              <w:rPr>
                <w:rFonts w:cs="Arial"/>
                <w:szCs w:val="20"/>
              </w:rPr>
              <w:t xml:space="preserve"> (Kalium, Magnesium)</w:t>
            </w:r>
          </w:p>
        </w:tc>
        <w:tc>
          <w:tcPr>
            <w:tcW w:w="5692" w:type="dxa"/>
          </w:tcPr>
          <w:p w:rsidR="00D4266C" w:rsidRPr="00076427" w:rsidRDefault="00D4266C" w:rsidP="00DB2B3D">
            <w:pPr>
              <w:spacing w:before="40" w:after="40"/>
              <w:rPr>
                <w:rFonts w:cs="Arial"/>
                <w:szCs w:val="20"/>
              </w:rPr>
            </w:pPr>
            <w:r w:rsidRPr="00AD2410">
              <w:rPr>
                <w:rFonts w:cs="Arial"/>
                <w:szCs w:val="20"/>
              </w:rPr>
              <w:t>Bärenklau, Melde,</w:t>
            </w:r>
            <w:r>
              <w:rPr>
                <w:rFonts w:cs="Arial"/>
                <w:szCs w:val="20"/>
              </w:rPr>
              <w:t xml:space="preserve"> </w:t>
            </w:r>
            <w:r w:rsidRPr="00AD2410">
              <w:rPr>
                <w:rFonts w:cs="Arial"/>
                <w:szCs w:val="20"/>
              </w:rPr>
              <w:t>Fuchsschwanz,</w:t>
            </w:r>
            <w:r>
              <w:rPr>
                <w:rFonts w:cs="Arial"/>
                <w:szCs w:val="20"/>
              </w:rPr>
              <w:t xml:space="preserve"> </w:t>
            </w:r>
            <w:r w:rsidRPr="00AD2410">
              <w:rPr>
                <w:rFonts w:cs="Arial"/>
                <w:szCs w:val="20"/>
              </w:rPr>
              <w:t>Rote</w:t>
            </w:r>
            <w:r>
              <w:rPr>
                <w:rFonts w:cs="Arial"/>
                <w:szCs w:val="20"/>
              </w:rPr>
              <w:t>r Fingerhut, Stinkende</w:t>
            </w:r>
            <w:r w:rsidR="00BB71F5">
              <w:rPr>
                <w:rFonts w:cs="Arial"/>
                <w:szCs w:val="20"/>
              </w:rPr>
              <w:t>r</w:t>
            </w:r>
            <w:r>
              <w:rPr>
                <w:rFonts w:cs="Arial"/>
                <w:szCs w:val="20"/>
              </w:rPr>
              <w:t xml:space="preserve"> Nieswurz</w:t>
            </w:r>
          </w:p>
        </w:tc>
      </w:tr>
      <w:tr w:rsidR="00D4266C" w:rsidTr="004477B9">
        <w:tc>
          <w:tcPr>
            <w:tcW w:w="2127" w:type="dxa"/>
          </w:tcPr>
          <w:p w:rsidR="00D4266C" w:rsidRPr="00076427" w:rsidRDefault="00D4266C" w:rsidP="00DB2B3D">
            <w:pPr>
              <w:spacing w:before="40" w:after="40"/>
              <w:rPr>
                <w:rFonts w:cs="Arial"/>
                <w:szCs w:val="20"/>
              </w:rPr>
            </w:pPr>
            <w:r>
              <w:rPr>
                <w:rFonts w:cs="Arial"/>
                <w:szCs w:val="20"/>
              </w:rPr>
              <w:t>Stickstoffreich</w:t>
            </w:r>
          </w:p>
        </w:tc>
        <w:tc>
          <w:tcPr>
            <w:tcW w:w="5692" w:type="dxa"/>
          </w:tcPr>
          <w:p w:rsidR="00D4266C" w:rsidRPr="00076427" w:rsidRDefault="00D4266C" w:rsidP="00DB2B3D">
            <w:pPr>
              <w:spacing w:before="40" w:after="40"/>
              <w:rPr>
                <w:rFonts w:cs="Arial"/>
                <w:szCs w:val="20"/>
              </w:rPr>
            </w:pPr>
            <w:r w:rsidRPr="00AD2410">
              <w:rPr>
                <w:rFonts w:cs="Arial"/>
                <w:szCs w:val="20"/>
              </w:rPr>
              <w:t>Ehrenpreis,</w:t>
            </w:r>
            <w:r>
              <w:rPr>
                <w:rFonts w:cs="Arial"/>
                <w:szCs w:val="20"/>
              </w:rPr>
              <w:t xml:space="preserve"> </w:t>
            </w:r>
            <w:r w:rsidRPr="00AD2410">
              <w:rPr>
                <w:rFonts w:cs="Arial"/>
                <w:szCs w:val="20"/>
              </w:rPr>
              <w:t>Gänsefuß, Giersch, Kamille, Kletten</w:t>
            </w:r>
            <w:r>
              <w:rPr>
                <w:rFonts w:cs="Arial"/>
                <w:szCs w:val="20"/>
              </w:rPr>
              <w:t>l</w:t>
            </w:r>
            <w:r w:rsidRPr="00AD2410">
              <w:rPr>
                <w:rFonts w:cs="Arial"/>
                <w:szCs w:val="20"/>
              </w:rPr>
              <w:t xml:space="preserve">abkraut, Kerbel, Löwenzahn, Scharfer Hahnenfuß, </w:t>
            </w:r>
            <w:r>
              <w:rPr>
                <w:rFonts w:cs="Arial"/>
                <w:szCs w:val="20"/>
              </w:rPr>
              <w:t>Quecke</w:t>
            </w:r>
          </w:p>
        </w:tc>
      </w:tr>
      <w:tr w:rsidR="00D4266C" w:rsidTr="004477B9">
        <w:tc>
          <w:tcPr>
            <w:tcW w:w="2127" w:type="dxa"/>
          </w:tcPr>
          <w:p w:rsidR="00D4266C" w:rsidRPr="00076427" w:rsidRDefault="00D4266C" w:rsidP="00DB2B3D">
            <w:pPr>
              <w:spacing w:before="40" w:after="40"/>
              <w:rPr>
                <w:rFonts w:cs="Arial"/>
                <w:szCs w:val="20"/>
              </w:rPr>
            </w:pPr>
            <w:r>
              <w:rPr>
                <w:rFonts w:cs="Arial"/>
                <w:szCs w:val="20"/>
              </w:rPr>
              <w:t>Stickstoffarm</w:t>
            </w:r>
          </w:p>
        </w:tc>
        <w:tc>
          <w:tcPr>
            <w:tcW w:w="5692" w:type="dxa"/>
          </w:tcPr>
          <w:p w:rsidR="00D4266C" w:rsidRPr="00076427" w:rsidRDefault="00D4266C" w:rsidP="00DB2B3D">
            <w:pPr>
              <w:spacing w:before="40" w:after="40"/>
              <w:rPr>
                <w:rFonts w:cs="Arial"/>
                <w:szCs w:val="20"/>
              </w:rPr>
            </w:pPr>
            <w:r>
              <w:rPr>
                <w:rFonts w:cs="Arial"/>
                <w:szCs w:val="20"/>
              </w:rPr>
              <w:t>Ackerfuchsschwanz, Hungerblümchen, Kamille, Mauerpfeffer, Wicke, Wilde Möhre</w:t>
            </w:r>
          </w:p>
        </w:tc>
      </w:tr>
      <w:tr w:rsidR="00D4266C" w:rsidTr="004477B9">
        <w:tc>
          <w:tcPr>
            <w:tcW w:w="2127" w:type="dxa"/>
          </w:tcPr>
          <w:p w:rsidR="00D4266C" w:rsidRPr="00076427" w:rsidRDefault="00D4266C" w:rsidP="00DB2B3D">
            <w:pPr>
              <w:spacing w:before="40" w:after="40"/>
              <w:rPr>
                <w:rFonts w:cs="Arial"/>
                <w:szCs w:val="20"/>
              </w:rPr>
            </w:pPr>
            <w:r>
              <w:rPr>
                <w:rFonts w:cs="Arial"/>
                <w:szCs w:val="20"/>
              </w:rPr>
              <w:t>Kalkhaltig</w:t>
            </w:r>
          </w:p>
        </w:tc>
        <w:tc>
          <w:tcPr>
            <w:tcW w:w="5692" w:type="dxa"/>
          </w:tcPr>
          <w:p w:rsidR="00D4266C" w:rsidRPr="00076427" w:rsidRDefault="00D4266C" w:rsidP="00DB2B3D">
            <w:pPr>
              <w:spacing w:before="40" w:after="40"/>
              <w:rPr>
                <w:rFonts w:cs="Arial"/>
                <w:szCs w:val="20"/>
              </w:rPr>
            </w:pPr>
            <w:r>
              <w:rPr>
                <w:rFonts w:cs="Arial"/>
                <w:szCs w:val="20"/>
              </w:rPr>
              <w:t>Acker-Rittersporn, Ackerwinde, Brennnes</w:t>
            </w:r>
            <w:r w:rsidR="004E60C7">
              <w:rPr>
                <w:rFonts w:cs="Arial"/>
                <w:szCs w:val="20"/>
              </w:rPr>
              <w:t>sel, Hahnenfuß, Klatschmohn, Küchen</w:t>
            </w:r>
            <w:r>
              <w:rPr>
                <w:rFonts w:cs="Arial"/>
                <w:szCs w:val="20"/>
              </w:rPr>
              <w:t>schelle, Leinkraut, Wiesenknopf</w:t>
            </w:r>
          </w:p>
        </w:tc>
      </w:tr>
      <w:tr w:rsidR="00D4266C" w:rsidTr="004477B9">
        <w:tc>
          <w:tcPr>
            <w:tcW w:w="2127" w:type="dxa"/>
          </w:tcPr>
          <w:p w:rsidR="00D4266C" w:rsidRDefault="00D4266C" w:rsidP="00DB2B3D">
            <w:pPr>
              <w:spacing w:before="40" w:after="40"/>
              <w:rPr>
                <w:rFonts w:cs="Arial"/>
                <w:szCs w:val="20"/>
              </w:rPr>
            </w:pPr>
            <w:r>
              <w:rPr>
                <w:rFonts w:cs="Arial"/>
                <w:szCs w:val="20"/>
              </w:rPr>
              <w:t xml:space="preserve">Kalkarm </w:t>
            </w:r>
          </w:p>
        </w:tc>
        <w:tc>
          <w:tcPr>
            <w:tcW w:w="5692" w:type="dxa"/>
          </w:tcPr>
          <w:p w:rsidR="00D4266C" w:rsidRPr="00076427" w:rsidRDefault="00D4266C" w:rsidP="00DB2B3D">
            <w:pPr>
              <w:spacing w:before="40" w:after="40"/>
              <w:rPr>
                <w:rFonts w:cs="Arial"/>
                <w:szCs w:val="20"/>
              </w:rPr>
            </w:pPr>
            <w:r>
              <w:rPr>
                <w:rFonts w:cs="Arial"/>
                <w:szCs w:val="20"/>
              </w:rPr>
              <w:t>Adlerfarn, Fadenhirse, Hundskamille, Sauerampfer, Sauerklee, Schachtelhalm</w:t>
            </w:r>
          </w:p>
        </w:tc>
      </w:tr>
      <w:tr w:rsidR="00D4266C" w:rsidTr="004477B9">
        <w:tc>
          <w:tcPr>
            <w:tcW w:w="2127" w:type="dxa"/>
          </w:tcPr>
          <w:p w:rsidR="00D4266C" w:rsidRPr="00076427" w:rsidRDefault="00D4266C" w:rsidP="00DB2B3D">
            <w:pPr>
              <w:spacing w:before="40" w:after="40"/>
              <w:rPr>
                <w:rFonts w:cs="Arial"/>
                <w:szCs w:val="20"/>
              </w:rPr>
            </w:pPr>
            <w:r>
              <w:rPr>
                <w:rFonts w:cs="Arial"/>
                <w:szCs w:val="20"/>
              </w:rPr>
              <w:t>Verdichtet</w:t>
            </w:r>
          </w:p>
        </w:tc>
        <w:tc>
          <w:tcPr>
            <w:tcW w:w="5692" w:type="dxa"/>
          </w:tcPr>
          <w:p w:rsidR="00D4266C" w:rsidRPr="00076427" w:rsidRDefault="00D4266C" w:rsidP="00DB2B3D">
            <w:pPr>
              <w:spacing w:before="40" w:after="40"/>
              <w:rPr>
                <w:rFonts w:cs="Arial"/>
                <w:szCs w:val="20"/>
              </w:rPr>
            </w:pPr>
            <w:r w:rsidRPr="00AD2410">
              <w:rPr>
                <w:rFonts w:cs="Arial"/>
                <w:szCs w:val="20"/>
              </w:rPr>
              <w:t>Ackerfuchsschwanz, Breitwegerich, Gänsefingerkraut, Gänsedistel, kriech</w:t>
            </w:r>
            <w:r>
              <w:rPr>
                <w:rFonts w:cs="Arial"/>
                <w:szCs w:val="20"/>
              </w:rPr>
              <w:t>ender</w:t>
            </w:r>
            <w:r w:rsidRPr="00AD2410">
              <w:rPr>
                <w:rFonts w:cs="Arial"/>
                <w:szCs w:val="20"/>
              </w:rPr>
              <w:t xml:space="preserve"> Hahnenfuß, Löwenzahn</w:t>
            </w:r>
            <w:r>
              <w:rPr>
                <w:rFonts w:cs="Arial"/>
                <w:szCs w:val="20"/>
              </w:rPr>
              <w:t>, Quecke</w:t>
            </w:r>
          </w:p>
        </w:tc>
      </w:tr>
    </w:tbl>
    <w:p w:rsidR="00D4266C" w:rsidRDefault="00D4266C" w:rsidP="00D4266C">
      <w:pPr>
        <w:pStyle w:val="Aufgabenberschrift"/>
      </w:pPr>
      <w:r>
        <w:t>Klassenraum-Aufgabe</w:t>
      </w:r>
    </w:p>
    <w:p w:rsidR="00D4266C" w:rsidRPr="00D4266C" w:rsidRDefault="00D4266C" w:rsidP="00EF56BE">
      <w:r w:rsidRPr="00D4266C">
        <w:t xml:space="preserve">In den vorangegangenen Arbeitsaufträgen habt ihr schon viel über die Standortverhältnisse eurer Testfläche gelernt. Recherchiert welche weiteren Zeigerpflanzen auf eurer Testfläche wachsen könnten. </w:t>
      </w:r>
    </w:p>
    <w:p w:rsidR="00A56F2C" w:rsidRDefault="00A56F2C" w:rsidP="00EF56BE">
      <w:pPr>
        <w:pStyle w:val="berschrift-3-Arbeitsauftrge"/>
        <w:sectPr w:rsidR="00A56F2C" w:rsidSect="00507621">
          <w:headerReference w:type="default" r:id="rId21"/>
          <w:pgSz w:w="11906" w:h="16838" w:code="9"/>
          <w:pgMar w:top="1985" w:right="2835" w:bottom="1134" w:left="1701" w:header="454" w:footer="340" w:gutter="0"/>
          <w:cols w:space="708"/>
          <w:docGrid w:linePitch="360"/>
        </w:sectPr>
      </w:pPr>
      <w:bookmarkStart w:id="44" w:name="_Toc348428104"/>
      <w:bookmarkStart w:id="45" w:name="_Toc348428158"/>
      <w:bookmarkStart w:id="46" w:name="_Toc361050497"/>
      <w:bookmarkStart w:id="47" w:name="_Toc362172856"/>
      <w:bookmarkStart w:id="48" w:name="_Toc362173323"/>
    </w:p>
    <w:p w:rsidR="00725EB4" w:rsidRDefault="00725EB4" w:rsidP="00EF56BE">
      <w:pPr>
        <w:pStyle w:val="berschrift-3-Arbeitsauftrge"/>
      </w:pPr>
      <w:bookmarkStart w:id="49" w:name="_Toc362248974"/>
      <w:r>
        <w:lastRenderedPageBreak/>
        <w:t xml:space="preserve">Arbeitsauftrag A 5: </w:t>
      </w:r>
      <w:r>
        <w:br/>
        <w:t>Erde ist ein Gemisch</w:t>
      </w:r>
      <w:bookmarkEnd w:id="44"/>
      <w:bookmarkEnd w:id="45"/>
      <w:bookmarkEnd w:id="46"/>
      <w:bookmarkEnd w:id="47"/>
      <w:bookmarkEnd w:id="48"/>
      <w:bookmarkEnd w:id="49"/>
    </w:p>
    <w:p w:rsidR="00725EB4" w:rsidRDefault="00725EB4" w:rsidP="00725EB4">
      <w:pPr>
        <w:pStyle w:val="Aufgabenberschrift"/>
      </w:pPr>
      <w:r>
        <w:t>Feld-Aufgabe</w:t>
      </w:r>
    </w:p>
    <w:p w:rsidR="00725EB4" w:rsidRDefault="00725EB4" w:rsidP="00EF56BE">
      <w:r w:rsidRPr="00725EB4">
        <w:t xml:space="preserve">Füllt ein großes Schraubglas zur Hälfte mit Erde eurer Testfläche. </w:t>
      </w:r>
    </w:p>
    <w:p w:rsidR="00725EB4" w:rsidRDefault="00725EB4" w:rsidP="00725EB4">
      <w:pPr>
        <w:pStyle w:val="Aufgabenberschrift"/>
      </w:pPr>
      <w:r>
        <w:t>Klassenraum-Aufgaben</w:t>
      </w:r>
    </w:p>
    <w:p w:rsidR="00725EB4" w:rsidRPr="00EF56BE" w:rsidRDefault="00725EB4" w:rsidP="009E10A3">
      <w:pPr>
        <w:pStyle w:val="Listennummer"/>
        <w:numPr>
          <w:ilvl w:val="0"/>
          <w:numId w:val="17"/>
        </w:numPr>
      </w:pPr>
      <w:r w:rsidRPr="00EF56BE">
        <w:t>Löst den Boden in Wasser auf und wartete welche Schichten sich absetzen. Hierfür sollte das Glas mindestens einen Tag ruhig stehen gelassen werden.</w:t>
      </w:r>
    </w:p>
    <w:p w:rsidR="00725EB4" w:rsidRPr="00EF56BE" w:rsidRDefault="00725EB4" w:rsidP="009E10A3">
      <w:pPr>
        <w:pStyle w:val="Listennummer"/>
        <w:numPr>
          <w:ilvl w:val="0"/>
          <w:numId w:val="17"/>
        </w:numPr>
      </w:pPr>
      <w:r w:rsidRPr="00EF56BE">
        <w:t>Versucht die Bestandteile des Bodens zu bestimmen.</w:t>
      </w:r>
    </w:p>
    <w:p w:rsidR="00725EB4" w:rsidRPr="00EF56BE" w:rsidRDefault="00725EB4" w:rsidP="009E10A3">
      <w:pPr>
        <w:pStyle w:val="Listennummer"/>
        <w:numPr>
          <w:ilvl w:val="0"/>
          <w:numId w:val="17"/>
        </w:numPr>
      </w:pPr>
      <w:r w:rsidRPr="00EF56BE">
        <w:t xml:space="preserve">Untersucht mit dem Mikroskop, ob sich im Wasser Lebewesen befinden. </w:t>
      </w:r>
    </w:p>
    <w:p w:rsidR="0009585B" w:rsidRPr="0009585B" w:rsidRDefault="00725EB4" w:rsidP="00A8191A">
      <w:pPr>
        <w:pStyle w:val="Listennummer"/>
        <w:numPr>
          <w:ilvl w:val="0"/>
          <w:numId w:val="17"/>
        </w:numPr>
      </w:pPr>
      <w:r w:rsidRPr="00EF56BE">
        <w:t>Warum</w:t>
      </w:r>
      <w:r>
        <w:t xml:space="preserve"> ist diese Methode geeignet um die Bestandteile des Bodens zu bestimmen?</w:t>
      </w:r>
      <w:r w:rsidR="005D5553">
        <w:t xml:space="preserve"> </w:t>
      </w:r>
      <w:bookmarkEnd w:id="4"/>
      <w:bookmarkEnd w:id="21"/>
    </w:p>
    <w:sectPr w:rsidR="0009585B" w:rsidRPr="0009585B" w:rsidSect="00507621">
      <w:headerReference w:type="default" r:id="rId22"/>
      <w:pgSz w:w="11906" w:h="16838" w:code="9"/>
      <w:pgMar w:top="1985" w:right="2835" w:bottom="1134" w:left="170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8BC" w:rsidRDefault="004538BC" w:rsidP="005D7B53">
      <w:pPr>
        <w:spacing w:before="0" w:after="0"/>
      </w:pPr>
      <w:r>
        <w:separator/>
      </w:r>
    </w:p>
  </w:endnote>
  <w:endnote w:type="continuationSeparator" w:id="0">
    <w:p w:rsidR="004538BC" w:rsidRDefault="004538BC" w:rsidP="005D7B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4D" w:rsidRDefault="00B04641" w:rsidP="008049E4">
    <w:pPr>
      <w:pStyle w:val="Fuzeile"/>
    </w:pPr>
    <w:r>
      <w:fldChar w:fldCharType="begin"/>
    </w:r>
    <w:r w:rsidR="00980F4D">
      <w:instrText>PAGE   \* MERGEFORMAT</w:instrText>
    </w:r>
    <w:r>
      <w:fldChar w:fldCharType="separate"/>
    </w:r>
    <w:r w:rsidR="00F9481C">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8BC" w:rsidRDefault="004538BC" w:rsidP="005D7B53">
      <w:pPr>
        <w:spacing w:before="0" w:after="0"/>
      </w:pPr>
      <w:r>
        <w:separator/>
      </w:r>
    </w:p>
  </w:footnote>
  <w:footnote w:type="continuationSeparator" w:id="0">
    <w:p w:rsidR="004538BC" w:rsidRDefault="004538BC" w:rsidP="005D7B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4D" w:rsidRPr="00A8191A" w:rsidRDefault="00A8191A" w:rsidP="00A8191A">
    <w:pPr>
      <w:pStyle w:val="Kopfzeile"/>
      <w:rPr>
        <w:rStyle w:val="KopfzeilegelbeNummerZchn"/>
        <w:rFonts w:eastAsia="Calibri"/>
        <w:b w:val="0"/>
        <w:color w:val="185F6C"/>
        <w:sz w:val="22"/>
        <w:szCs w:val="22"/>
      </w:rPr>
    </w:pPr>
    <w:r>
      <w:rPr>
        <w:noProof/>
        <w:lang w:eastAsia="de-DE"/>
      </w:rPr>
      <w:drawing>
        <wp:inline distT="0" distB="0" distL="0" distR="0">
          <wp:extent cx="3238500" cy="12954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e.logo.jpg"/>
                  <pic:cNvPicPr/>
                </pic:nvPicPr>
                <pic:blipFill>
                  <a:blip r:embed="rId1">
                    <a:extLst>
                      <a:ext uri="{28A0092B-C50C-407E-A947-70E740481C1C}">
                        <a14:useLocalDpi xmlns:a14="http://schemas.microsoft.com/office/drawing/2010/main" val="0"/>
                      </a:ext>
                    </a:extLst>
                  </a:blip>
                  <a:stretch>
                    <a:fillRect/>
                  </a:stretch>
                </pic:blipFill>
                <pic:spPr>
                  <a:xfrm>
                    <a:off x="0" y="0"/>
                    <a:ext cx="3238500" cy="1295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2C" w:rsidRPr="0022796A" w:rsidRDefault="00A56F2C" w:rsidP="0022796A">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48000" behindDoc="0" locked="0" layoutInCell="1" allowOverlap="1" wp14:anchorId="6555F21D" wp14:editId="2D363687">
              <wp:simplePos x="0" y="0"/>
              <wp:positionH relativeFrom="column">
                <wp:posOffset>5415915</wp:posOffset>
              </wp:positionH>
              <wp:positionV relativeFrom="paragraph">
                <wp:posOffset>-21591</wp:posOffset>
              </wp:positionV>
              <wp:extent cx="833120" cy="466725"/>
              <wp:effectExtent l="0" t="0" r="0" b="9525"/>
              <wp:wrapNone/>
              <wp:docPr id="5"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667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56F2C" w:rsidRPr="00D73B56" w:rsidRDefault="00A56F2C" w:rsidP="00A56F2C">
                          <w:pPr>
                            <w:spacing w:after="0"/>
                            <w:rPr>
                              <w:b/>
                              <w:color w:val="F3E182"/>
                              <w:sz w:val="42"/>
                              <w:szCs w:val="42"/>
                            </w:rPr>
                          </w:pPr>
                          <w:r>
                            <w:rPr>
                              <w:b/>
                              <w:color w:val="F3E182"/>
                              <w:sz w:val="42"/>
                              <w:szCs w:val="42"/>
                            </w:rPr>
                            <w:t xml:space="preserve">T </w:t>
                          </w:r>
                          <w:r w:rsidRPr="00D73B56">
                            <w:rPr>
                              <w:b/>
                              <w:color w:val="F3E182"/>
                              <w:sz w:val="42"/>
                              <w:szCs w:val="4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5F21D" id="_x0000_t202" coordsize="21600,21600" o:spt="202" path="m,l,21600r21600,l21600,xe">
              <v:stroke joinstyle="miter"/>
              <v:path gradientshapeok="t" o:connecttype="rect"/>
            </v:shapetype>
            <v:shape id="Textfeld 10" o:spid="_x0000_s1030" type="#_x0000_t202" style="position:absolute;margin-left:426.45pt;margin-top:-1.7pt;width:65.6pt;height:3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" filled="f" stroked="f">
              <v:path arrowok="t"/>
              <v:textbox>
                <w:txbxContent>
                  <w:p w:rsidR="00A56F2C" w:rsidRPr="00D73B56" w:rsidRDefault="00A56F2C" w:rsidP="00A56F2C">
                    <w:pPr>
                      <w:spacing w:after="0"/>
                      <w:rPr>
                        <w:b/>
                        <w:color w:val="F3E182"/>
                        <w:sz w:val="42"/>
                        <w:szCs w:val="42"/>
                      </w:rPr>
                    </w:pPr>
                    <w:r>
                      <w:rPr>
                        <w:b/>
                        <w:color w:val="F3E182"/>
                        <w:sz w:val="42"/>
                        <w:szCs w:val="42"/>
                      </w:rPr>
                      <w:t xml:space="preserve">T </w:t>
                    </w:r>
                    <w:r w:rsidRPr="00D73B56">
                      <w:rPr>
                        <w:b/>
                        <w:color w:val="F3E182"/>
                        <w:sz w:val="42"/>
                        <w:szCs w:val="42"/>
                      </w:rPr>
                      <w:t>1</w:t>
                    </w:r>
                  </w:p>
                </w:txbxContent>
              </v:textbox>
            </v:shape>
          </w:pict>
        </mc:Fallback>
      </mc:AlternateContent>
    </w:r>
    <w:r>
      <w:t>Boden- Mehr als Schmutz am Schuh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2C" w:rsidRPr="0022796A" w:rsidRDefault="00A56F2C" w:rsidP="0022796A">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56192" behindDoc="0" locked="0" layoutInCell="1" allowOverlap="1" wp14:anchorId="6090203D" wp14:editId="1431B4DB">
              <wp:simplePos x="0" y="0"/>
              <wp:positionH relativeFrom="column">
                <wp:posOffset>5415915</wp:posOffset>
              </wp:positionH>
              <wp:positionV relativeFrom="paragraph">
                <wp:posOffset>-21590</wp:posOffset>
              </wp:positionV>
              <wp:extent cx="833120" cy="495300"/>
              <wp:effectExtent l="0" t="0" r="0" b="0"/>
              <wp:wrapNone/>
              <wp:docPr id="7"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95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56F2C" w:rsidRPr="00D73B56" w:rsidRDefault="00A56F2C" w:rsidP="00A56F2C">
                          <w:pPr>
                            <w:spacing w:after="0"/>
                            <w:rPr>
                              <w:b/>
                              <w:color w:val="F3E182"/>
                              <w:sz w:val="42"/>
                              <w:szCs w:val="42"/>
                            </w:rPr>
                          </w:pPr>
                          <w:r w:rsidRPr="00D73B56">
                            <w:rPr>
                              <w:b/>
                              <w:color w:val="F3E182"/>
                              <w:sz w:val="42"/>
                              <w:szCs w:val="42"/>
                            </w:rPr>
                            <w:t>A</w:t>
                          </w:r>
                          <w:r>
                            <w:rPr>
                              <w:b/>
                              <w:color w:val="F3E182"/>
                              <w:sz w:val="42"/>
                              <w:szCs w:val="42"/>
                            </w:rPr>
                            <w:t xml:space="preserve"> </w:t>
                          </w:r>
                          <w:r w:rsidRPr="00D73B56">
                            <w:rPr>
                              <w:b/>
                              <w:color w:val="F3E182"/>
                              <w:sz w:val="42"/>
                              <w:szCs w:val="4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0203D" id="_x0000_t202" coordsize="21600,21600" o:spt="202" path="m,l,21600r21600,l21600,xe">
              <v:stroke joinstyle="miter"/>
              <v:path gradientshapeok="t" o:connecttype="rect"/>
            </v:shapetype>
            <v:shape id="_x0000_s1031" type="#_x0000_t202" style="position:absolute;margin-left:426.45pt;margin-top:-1.7pt;width:65.6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" filled="f" stroked="f">
              <v:path arrowok="t"/>
              <v:textbox>
                <w:txbxContent>
                  <w:p w:rsidR="00A56F2C" w:rsidRPr="00D73B56" w:rsidRDefault="00A56F2C" w:rsidP="00A56F2C">
                    <w:pPr>
                      <w:spacing w:after="0"/>
                      <w:rPr>
                        <w:b/>
                        <w:color w:val="F3E182"/>
                        <w:sz w:val="42"/>
                        <w:szCs w:val="42"/>
                      </w:rPr>
                    </w:pPr>
                    <w:r w:rsidRPr="00D73B56">
                      <w:rPr>
                        <w:b/>
                        <w:color w:val="F3E182"/>
                        <w:sz w:val="42"/>
                        <w:szCs w:val="42"/>
                      </w:rPr>
                      <w:t>A</w:t>
                    </w:r>
                    <w:r>
                      <w:rPr>
                        <w:b/>
                        <w:color w:val="F3E182"/>
                        <w:sz w:val="42"/>
                        <w:szCs w:val="42"/>
                      </w:rPr>
                      <w:t xml:space="preserve"> </w:t>
                    </w:r>
                    <w:r w:rsidRPr="00D73B56">
                      <w:rPr>
                        <w:b/>
                        <w:color w:val="F3E182"/>
                        <w:sz w:val="42"/>
                        <w:szCs w:val="42"/>
                      </w:rPr>
                      <w:t>1</w:t>
                    </w:r>
                  </w:p>
                </w:txbxContent>
              </v:textbox>
            </v:shape>
          </w:pict>
        </mc:Fallback>
      </mc:AlternateContent>
    </w:r>
    <w:r>
      <w:t>Boden- Mehr als Schmutz am Schuh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2C" w:rsidRPr="0022796A" w:rsidRDefault="00A56F2C" w:rsidP="0022796A">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64384" behindDoc="0" locked="0" layoutInCell="1" allowOverlap="1" wp14:anchorId="2680DF72" wp14:editId="3908E43E">
              <wp:simplePos x="0" y="0"/>
              <wp:positionH relativeFrom="column">
                <wp:posOffset>5415915</wp:posOffset>
              </wp:positionH>
              <wp:positionV relativeFrom="paragraph">
                <wp:posOffset>-21591</wp:posOffset>
              </wp:positionV>
              <wp:extent cx="833120" cy="447675"/>
              <wp:effectExtent l="0" t="0" r="0" b="9525"/>
              <wp:wrapNone/>
              <wp:docPr id="11"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476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56F2C" w:rsidRPr="00D73B56" w:rsidRDefault="00A56F2C" w:rsidP="00A56F2C">
                          <w:pPr>
                            <w:spacing w:after="0"/>
                            <w:rPr>
                              <w:b/>
                              <w:color w:val="F3E182"/>
                              <w:sz w:val="42"/>
                              <w:szCs w:val="42"/>
                            </w:rPr>
                          </w:pPr>
                          <w:r w:rsidRPr="00D73B56">
                            <w:rPr>
                              <w:b/>
                              <w:color w:val="F3E182"/>
                              <w:sz w:val="42"/>
                              <w:szCs w:val="42"/>
                            </w:rPr>
                            <w:t>A</w:t>
                          </w:r>
                          <w:r>
                            <w:rPr>
                              <w:b/>
                              <w:color w:val="F3E182"/>
                              <w:sz w:val="42"/>
                              <w:szCs w:val="42"/>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0DF72" id="_x0000_t202" coordsize="21600,21600" o:spt="202" path="m,l,21600r21600,l21600,xe">
              <v:stroke joinstyle="miter"/>
              <v:path gradientshapeok="t" o:connecttype="rect"/>
            </v:shapetype>
            <v:shape id="_x0000_s1032" type="#_x0000_t202" style="position:absolute;margin-left:426.45pt;margin-top:-1.7pt;width:65.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" filled="f" stroked="f">
              <v:path arrowok="t"/>
              <v:textbox>
                <w:txbxContent>
                  <w:p w:rsidR="00A56F2C" w:rsidRPr="00D73B56" w:rsidRDefault="00A56F2C" w:rsidP="00A56F2C">
                    <w:pPr>
                      <w:spacing w:after="0"/>
                      <w:rPr>
                        <w:b/>
                        <w:color w:val="F3E182"/>
                        <w:sz w:val="42"/>
                        <w:szCs w:val="42"/>
                      </w:rPr>
                    </w:pPr>
                    <w:r w:rsidRPr="00D73B56">
                      <w:rPr>
                        <w:b/>
                        <w:color w:val="F3E182"/>
                        <w:sz w:val="42"/>
                        <w:szCs w:val="42"/>
                      </w:rPr>
                      <w:t>A</w:t>
                    </w:r>
                    <w:r>
                      <w:rPr>
                        <w:b/>
                        <w:color w:val="F3E182"/>
                        <w:sz w:val="42"/>
                        <w:szCs w:val="42"/>
                      </w:rPr>
                      <w:t xml:space="preserve"> 2</w:t>
                    </w:r>
                  </w:p>
                </w:txbxContent>
              </v:textbox>
            </v:shape>
          </w:pict>
        </mc:Fallback>
      </mc:AlternateContent>
    </w:r>
    <w:r>
      <w:t>Boden- Mehr als Schmutz am Schuh</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2C" w:rsidRPr="0022796A" w:rsidRDefault="00A56F2C" w:rsidP="0022796A">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72576" behindDoc="0" locked="0" layoutInCell="1" allowOverlap="1" wp14:anchorId="3F7128F4" wp14:editId="733CEAC2">
              <wp:simplePos x="0" y="0"/>
              <wp:positionH relativeFrom="column">
                <wp:posOffset>5415915</wp:posOffset>
              </wp:positionH>
              <wp:positionV relativeFrom="paragraph">
                <wp:posOffset>-31115</wp:posOffset>
              </wp:positionV>
              <wp:extent cx="833120" cy="457200"/>
              <wp:effectExtent l="0" t="0" r="0" b="0"/>
              <wp:wrapNone/>
              <wp:docPr id="27"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56F2C" w:rsidRPr="00D73B56" w:rsidRDefault="00A56F2C" w:rsidP="00A56F2C">
                          <w:pPr>
                            <w:spacing w:after="0"/>
                            <w:rPr>
                              <w:b/>
                              <w:color w:val="F3E182"/>
                              <w:sz w:val="42"/>
                              <w:szCs w:val="42"/>
                            </w:rPr>
                          </w:pPr>
                          <w:r w:rsidRPr="00D73B56">
                            <w:rPr>
                              <w:b/>
                              <w:color w:val="F3E182"/>
                              <w:sz w:val="42"/>
                              <w:szCs w:val="42"/>
                            </w:rPr>
                            <w:t>A</w:t>
                          </w:r>
                          <w:r>
                            <w:rPr>
                              <w:b/>
                              <w:color w:val="F3E182"/>
                              <w:sz w:val="42"/>
                              <w:szCs w:val="42"/>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128F4" id="_x0000_t202" coordsize="21600,21600" o:spt="202" path="m,l,21600r21600,l21600,xe">
              <v:stroke joinstyle="miter"/>
              <v:path gradientshapeok="t" o:connecttype="rect"/>
            </v:shapetype>
            <v:shape id="_x0000_s1033" type="#_x0000_t202" style="position:absolute;margin-left:426.45pt;margin-top:-2.45pt;width:65.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" filled="f" stroked="f">
              <v:path arrowok="t"/>
              <v:textbox>
                <w:txbxContent>
                  <w:p w:rsidR="00A56F2C" w:rsidRPr="00D73B56" w:rsidRDefault="00A56F2C" w:rsidP="00A56F2C">
                    <w:pPr>
                      <w:spacing w:after="0"/>
                      <w:rPr>
                        <w:b/>
                        <w:color w:val="F3E182"/>
                        <w:sz w:val="42"/>
                        <w:szCs w:val="42"/>
                      </w:rPr>
                    </w:pPr>
                    <w:r w:rsidRPr="00D73B56">
                      <w:rPr>
                        <w:b/>
                        <w:color w:val="F3E182"/>
                        <w:sz w:val="42"/>
                        <w:szCs w:val="42"/>
                      </w:rPr>
                      <w:t>A</w:t>
                    </w:r>
                    <w:r>
                      <w:rPr>
                        <w:b/>
                        <w:color w:val="F3E182"/>
                        <w:sz w:val="42"/>
                        <w:szCs w:val="42"/>
                      </w:rPr>
                      <w:t xml:space="preserve"> 3</w:t>
                    </w:r>
                  </w:p>
                </w:txbxContent>
              </v:textbox>
            </v:shape>
          </w:pict>
        </mc:Fallback>
      </mc:AlternateContent>
    </w:r>
    <w:r>
      <w:t>Boden- Mehr als Schmutz am Schuh</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2C" w:rsidRPr="0022796A" w:rsidRDefault="00A56F2C" w:rsidP="0022796A">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86912" behindDoc="0" locked="0" layoutInCell="1" allowOverlap="1" wp14:anchorId="7F7DAAFD" wp14:editId="13159C02">
              <wp:simplePos x="0" y="0"/>
              <wp:positionH relativeFrom="column">
                <wp:posOffset>5415915</wp:posOffset>
              </wp:positionH>
              <wp:positionV relativeFrom="paragraph">
                <wp:posOffset>-31115</wp:posOffset>
              </wp:positionV>
              <wp:extent cx="833120" cy="457200"/>
              <wp:effectExtent l="0" t="0" r="0" b="0"/>
              <wp:wrapNone/>
              <wp:docPr id="36"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56F2C" w:rsidRPr="00D73B56" w:rsidRDefault="00A56F2C" w:rsidP="00A56F2C">
                          <w:pPr>
                            <w:spacing w:after="0"/>
                            <w:rPr>
                              <w:b/>
                              <w:color w:val="F3E182"/>
                              <w:sz w:val="42"/>
                              <w:szCs w:val="42"/>
                            </w:rPr>
                          </w:pPr>
                          <w:r w:rsidRPr="00D73B56">
                            <w:rPr>
                              <w:b/>
                              <w:color w:val="F3E182"/>
                              <w:sz w:val="42"/>
                              <w:szCs w:val="42"/>
                            </w:rPr>
                            <w:t>A</w:t>
                          </w:r>
                          <w:r>
                            <w:rPr>
                              <w:b/>
                              <w:color w:val="F3E182"/>
                              <w:sz w:val="42"/>
                              <w:szCs w:val="42"/>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DAAFD" id="_x0000_t202" coordsize="21600,21600" o:spt="202" path="m,l,21600r21600,l21600,xe">
              <v:stroke joinstyle="miter"/>
              <v:path gradientshapeok="t" o:connecttype="rect"/>
            </v:shapetype>
            <v:shape id="_x0000_s1034" type="#_x0000_t202" style="position:absolute;margin-left:426.45pt;margin-top:-2.45pt;width:65.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" filled="f" stroked="f">
              <v:path arrowok="t"/>
              <v:textbox>
                <w:txbxContent>
                  <w:p w:rsidR="00A56F2C" w:rsidRPr="00D73B56" w:rsidRDefault="00A56F2C" w:rsidP="00A56F2C">
                    <w:pPr>
                      <w:spacing w:after="0"/>
                      <w:rPr>
                        <w:b/>
                        <w:color w:val="F3E182"/>
                        <w:sz w:val="42"/>
                        <w:szCs w:val="42"/>
                      </w:rPr>
                    </w:pPr>
                    <w:r w:rsidRPr="00D73B56">
                      <w:rPr>
                        <w:b/>
                        <w:color w:val="F3E182"/>
                        <w:sz w:val="42"/>
                        <w:szCs w:val="42"/>
                      </w:rPr>
                      <w:t>A</w:t>
                    </w:r>
                    <w:r>
                      <w:rPr>
                        <w:b/>
                        <w:color w:val="F3E182"/>
                        <w:sz w:val="42"/>
                        <w:szCs w:val="42"/>
                      </w:rPr>
                      <w:t xml:space="preserve"> 4</w:t>
                    </w:r>
                  </w:p>
                </w:txbxContent>
              </v:textbox>
            </v:shape>
          </w:pict>
        </mc:Fallback>
      </mc:AlternateContent>
    </w:r>
    <w:r>
      <w:t>Boden- Mehr als Schmutz am Schuh</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2C" w:rsidRPr="0022796A" w:rsidRDefault="00A56F2C" w:rsidP="0022796A">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75136" behindDoc="0" locked="0" layoutInCell="1" allowOverlap="1" wp14:anchorId="1DA497BF" wp14:editId="4E5E3CB3">
              <wp:simplePos x="0" y="0"/>
              <wp:positionH relativeFrom="column">
                <wp:posOffset>5415915</wp:posOffset>
              </wp:positionH>
              <wp:positionV relativeFrom="paragraph">
                <wp:posOffset>-31115</wp:posOffset>
              </wp:positionV>
              <wp:extent cx="833120" cy="457200"/>
              <wp:effectExtent l="0" t="0" r="0" b="0"/>
              <wp:wrapNone/>
              <wp:docPr id="3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56F2C" w:rsidRPr="00D73B56" w:rsidRDefault="00A56F2C" w:rsidP="00A56F2C">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497BF" id="_x0000_t202" coordsize="21600,21600" o:spt="202" path="m,l,21600r21600,l21600,xe">
              <v:stroke joinstyle="miter"/>
              <v:path gradientshapeok="t" o:connecttype="rect"/>
            </v:shapetype>
            <v:shape id="_x0000_s1035" type="#_x0000_t202" style="position:absolute;margin-left:426.45pt;margin-top:-2.45pt;width:65.6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" filled="f" stroked="f">
              <v:path arrowok="t"/>
              <v:textbox>
                <w:txbxContent>
                  <w:p w:rsidR="00A56F2C" w:rsidRPr="00D73B56" w:rsidRDefault="00A56F2C" w:rsidP="00A56F2C">
                    <w:pPr>
                      <w:spacing w:after="0"/>
                      <w:rPr>
                        <w:b/>
                        <w:color w:val="F3E182"/>
                        <w:sz w:val="42"/>
                        <w:szCs w:val="42"/>
                      </w:rPr>
                    </w:pPr>
                  </w:p>
                </w:txbxContent>
              </v:textbox>
            </v:shape>
          </w:pict>
        </mc:Fallback>
      </mc:AlternateContent>
    </w:r>
    <w:r>
      <w:t>Boden- Mehr als Schmutz am Schuh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F263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41EC46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D78CA94"/>
    <w:lvl w:ilvl="0">
      <w:start w:val="1"/>
      <w:numFmt w:val="decimal"/>
      <w:pStyle w:val="Listennummer3"/>
      <w:lvlText w:val="%1."/>
      <w:lvlJc w:val="left"/>
      <w:pPr>
        <w:tabs>
          <w:tab w:val="num" w:pos="926"/>
        </w:tabs>
        <w:ind w:left="926" w:hanging="360"/>
      </w:pPr>
    </w:lvl>
  </w:abstractNum>
  <w:abstractNum w:abstractNumId="3" w15:restartNumberingAfterBreak="0">
    <w:nsid w:val="FFFFFF80"/>
    <w:multiLevelType w:val="singleLevel"/>
    <w:tmpl w:val="1876CD5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D12EC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0867618"/>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11D42E25"/>
    <w:multiLevelType w:val="hybridMultilevel"/>
    <w:tmpl w:val="C81A0408"/>
    <w:lvl w:ilvl="0" w:tplc="F4CA7C80">
      <w:start w:val="1"/>
      <w:numFmt w:val="decimal"/>
      <w:pStyle w:val="NummerierungArbeitsmateri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EA5518"/>
    <w:multiLevelType w:val="hybridMultilevel"/>
    <w:tmpl w:val="88102F70"/>
    <w:lvl w:ilvl="0" w:tplc="0D06117A">
      <w:start w:val="1"/>
      <w:numFmt w:val="bullet"/>
      <w:pStyle w:val="ListenabsatzKasten"/>
      <w:lvlText w:val=""/>
      <w:lvlJc w:val="left"/>
      <w:pPr>
        <w:ind w:left="360" w:hanging="360"/>
      </w:pPr>
      <w:rPr>
        <w:rFonts w:ascii="Wingdings" w:hAnsi="Wingdings" w:hint="default"/>
      </w:rPr>
    </w:lvl>
    <w:lvl w:ilvl="1" w:tplc="E8CA0B7A" w:tentative="1">
      <w:start w:val="1"/>
      <w:numFmt w:val="bullet"/>
      <w:lvlText w:val="o"/>
      <w:lvlJc w:val="left"/>
      <w:pPr>
        <w:ind w:left="1080" w:hanging="360"/>
      </w:pPr>
      <w:rPr>
        <w:rFonts w:ascii="Courier New" w:hAnsi="Courier New" w:cs="Courier New" w:hint="default"/>
      </w:rPr>
    </w:lvl>
    <w:lvl w:ilvl="2" w:tplc="9E082212" w:tentative="1">
      <w:start w:val="1"/>
      <w:numFmt w:val="bullet"/>
      <w:lvlText w:val=""/>
      <w:lvlJc w:val="left"/>
      <w:pPr>
        <w:ind w:left="1800" w:hanging="360"/>
      </w:pPr>
      <w:rPr>
        <w:rFonts w:ascii="Wingdings" w:hAnsi="Wingdings" w:hint="default"/>
      </w:rPr>
    </w:lvl>
    <w:lvl w:ilvl="3" w:tplc="5134B158" w:tentative="1">
      <w:start w:val="1"/>
      <w:numFmt w:val="bullet"/>
      <w:lvlText w:val=""/>
      <w:lvlJc w:val="left"/>
      <w:pPr>
        <w:ind w:left="2520" w:hanging="360"/>
      </w:pPr>
      <w:rPr>
        <w:rFonts w:ascii="Symbol" w:hAnsi="Symbol" w:hint="default"/>
      </w:rPr>
    </w:lvl>
    <w:lvl w:ilvl="4" w:tplc="1A0EF066" w:tentative="1">
      <w:start w:val="1"/>
      <w:numFmt w:val="bullet"/>
      <w:lvlText w:val="o"/>
      <w:lvlJc w:val="left"/>
      <w:pPr>
        <w:ind w:left="3240" w:hanging="360"/>
      </w:pPr>
      <w:rPr>
        <w:rFonts w:ascii="Courier New" w:hAnsi="Courier New" w:cs="Courier New" w:hint="default"/>
      </w:rPr>
    </w:lvl>
    <w:lvl w:ilvl="5" w:tplc="33EAE604" w:tentative="1">
      <w:start w:val="1"/>
      <w:numFmt w:val="bullet"/>
      <w:lvlText w:val=""/>
      <w:lvlJc w:val="left"/>
      <w:pPr>
        <w:ind w:left="3960" w:hanging="360"/>
      </w:pPr>
      <w:rPr>
        <w:rFonts w:ascii="Wingdings" w:hAnsi="Wingdings" w:hint="default"/>
      </w:rPr>
    </w:lvl>
    <w:lvl w:ilvl="6" w:tplc="BC70B8B2" w:tentative="1">
      <w:start w:val="1"/>
      <w:numFmt w:val="bullet"/>
      <w:lvlText w:val=""/>
      <w:lvlJc w:val="left"/>
      <w:pPr>
        <w:ind w:left="4680" w:hanging="360"/>
      </w:pPr>
      <w:rPr>
        <w:rFonts w:ascii="Symbol" w:hAnsi="Symbol" w:hint="default"/>
      </w:rPr>
    </w:lvl>
    <w:lvl w:ilvl="7" w:tplc="0B7E5002" w:tentative="1">
      <w:start w:val="1"/>
      <w:numFmt w:val="bullet"/>
      <w:lvlText w:val="o"/>
      <w:lvlJc w:val="left"/>
      <w:pPr>
        <w:ind w:left="5400" w:hanging="360"/>
      </w:pPr>
      <w:rPr>
        <w:rFonts w:ascii="Courier New" w:hAnsi="Courier New" w:cs="Courier New" w:hint="default"/>
      </w:rPr>
    </w:lvl>
    <w:lvl w:ilvl="8" w:tplc="B8A4193C" w:tentative="1">
      <w:start w:val="1"/>
      <w:numFmt w:val="bullet"/>
      <w:lvlText w:val=""/>
      <w:lvlJc w:val="left"/>
      <w:pPr>
        <w:ind w:left="6120" w:hanging="360"/>
      </w:pPr>
      <w:rPr>
        <w:rFonts w:ascii="Wingdings" w:hAnsi="Wingdings" w:hint="default"/>
      </w:rPr>
    </w:lvl>
  </w:abstractNum>
  <w:abstractNum w:abstractNumId="8" w15:restartNumberingAfterBreak="0">
    <w:nsid w:val="43135F13"/>
    <w:multiLevelType w:val="multilevel"/>
    <w:tmpl w:val="B5F861A8"/>
    <w:lvl w:ilvl="0">
      <w:start w:val="1"/>
      <w:numFmt w:val="bullet"/>
      <w:pStyle w:val="Aufzhlungszeichen"/>
      <w:lvlText w:val=""/>
      <w:lvlJc w:val="left"/>
      <w:pPr>
        <w:ind w:left="360" w:hanging="360"/>
      </w:pPr>
      <w:rPr>
        <w:rFonts w:ascii="Symbol" w:hAnsi="Symbol" w:hint="default"/>
      </w:rPr>
    </w:lvl>
    <w:lvl w:ilvl="1">
      <w:start w:val="1"/>
      <w:numFmt w:val="bullet"/>
      <w:pStyle w:val="ListenabsatzFortsetzungFolie"/>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9515B4A"/>
    <w:multiLevelType w:val="hybridMultilevel"/>
    <w:tmpl w:val="A9F6F632"/>
    <w:lvl w:ilvl="0" w:tplc="64B4D53E">
      <w:start w:val="1"/>
      <w:numFmt w:val="bullet"/>
      <w:pStyle w:val="ListenabsatzArbeitsmaterial"/>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0622A8"/>
    <w:multiLevelType w:val="multilevel"/>
    <w:tmpl w:val="FB3E012A"/>
    <w:lvl w:ilvl="0">
      <w:start w:val="1"/>
      <w:numFmt w:val="decimal"/>
      <w:pStyle w:val="Listennummer"/>
      <w:lvlText w:val="%1)"/>
      <w:lvlJc w:val="left"/>
      <w:pPr>
        <w:ind w:left="360" w:hanging="360"/>
      </w:pPr>
      <w:rPr>
        <w:rFonts w:hint="default"/>
      </w:rPr>
    </w:lvl>
    <w:lvl w:ilvl="1">
      <w:start w:val="1"/>
      <w:numFmt w:val="lowerLetter"/>
      <w:pStyle w:val="Listennumm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AF462A"/>
    <w:multiLevelType w:val="hybridMultilevel"/>
    <w:tmpl w:val="49FA81F2"/>
    <w:lvl w:ilvl="0" w:tplc="7B3892B6">
      <w:start w:val="1"/>
      <w:numFmt w:val="bullet"/>
      <w:pStyle w:val="Listenfortsetzung"/>
      <w:lvlText w:val="o"/>
      <w:lvlJc w:val="left"/>
      <w:pPr>
        <w:ind w:left="720" w:hanging="360"/>
      </w:pPr>
      <w:rPr>
        <w:rFonts w:ascii="Courier New" w:hAnsi="Courier New" w:cs="Courier New" w:hint="default"/>
      </w:rPr>
    </w:lvl>
    <w:lvl w:ilvl="1" w:tplc="EBB406FE" w:tentative="1">
      <w:start w:val="1"/>
      <w:numFmt w:val="bullet"/>
      <w:lvlText w:val="o"/>
      <w:lvlJc w:val="left"/>
      <w:pPr>
        <w:ind w:left="1440" w:hanging="360"/>
      </w:pPr>
      <w:rPr>
        <w:rFonts w:ascii="Courier New" w:hAnsi="Courier New" w:cs="Courier New" w:hint="default"/>
      </w:rPr>
    </w:lvl>
    <w:lvl w:ilvl="2" w:tplc="BF025D48" w:tentative="1">
      <w:start w:val="1"/>
      <w:numFmt w:val="bullet"/>
      <w:lvlText w:val=""/>
      <w:lvlJc w:val="left"/>
      <w:pPr>
        <w:ind w:left="2160" w:hanging="360"/>
      </w:pPr>
      <w:rPr>
        <w:rFonts w:ascii="Wingdings" w:hAnsi="Wingdings" w:hint="default"/>
      </w:rPr>
    </w:lvl>
    <w:lvl w:ilvl="3" w:tplc="1564FE24" w:tentative="1">
      <w:start w:val="1"/>
      <w:numFmt w:val="bullet"/>
      <w:lvlText w:val=""/>
      <w:lvlJc w:val="left"/>
      <w:pPr>
        <w:ind w:left="2880" w:hanging="360"/>
      </w:pPr>
      <w:rPr>
        <w:rFonts w:ascii="Symbol" w:hAnsi="Symbol" w:hint="default"/>
      </w:rPr>
    </w:lvl>
    <w:lvl w:ilvl="4" w:tplc="33DA9738" w:tentative="1">
      <w:start w:val="1"/>
      <w:numFmt w:val="bullet"/>
      <w:lvlText w:val="o"/>
      <w:lvlJc w:val="left"/>
      <w:pPr>
        <w:ind w:left="3600" w:hanging="360"/>
      </w:pPr>
      <w:rPr>
        <w:rFonts w:ascii="Courier New" w:hAnsi="Courier New" w:cs="Courier New" w:hint="default"/>
      </w:rPr>
    </w:lvl>
    <w:lvl w:ilvl="5" w:tplc="C7EC2626" w:tentative="1">
      <w:start w:val="1"/>
      <w:numFmt w:val="bullet"/>
      <w:lvlText w:val=""/>
      <w:lvlJc w:val="left"/>
      <w:pPr>
        <w:ind w:left="4320" w:hanging="360"/>
      </w:pPr>
      <w:rPr>
        <w:rFonts w:ascii="Wingdings" w:hAnsi="Wingdings" w:hint="default"/>
      </w:rPr>
    </w:lvl>
    <w:lvl w:ilvl="6" w:tplc="F35A742E" w:tentative="1">
      <w:start w:val="1"/>
      <w:numFmt w:val="bullet"/>
      <w:lvlText w:val=""/>
      <w:lvlJc w:val="left"/>
      <w:pPr>
        <w:ind w:left="5040" w:hanging="360"/>
      </w:pPr>
      <w:rPr>
        <w:rFonts w:ascii="Symbol" w:hAnsi="Symbol" w:hint="default"/>
      </w:rPr>
    </w:lvl>
    <w:lvl w:ilvl="7" w:tplc="7AC65E0A" w:tentative="1">
      <w:start w:val="1"/>
      <w:numFmt w:val="bullet"/>
      <w:lvlText w:val="o"/>
      <w:lvlJc w:val="left"/>
      <w:pPr>
        <w:ind w:left="5760" w:hanging="360"/>
      </w:pPr>
      <w:rPr>
        <w:rFonts w:ascii="Courier New" w:hAnsi="Courier New" w:cs="Courier New" w:hint="default"/>
      </w:rPr>
    </w:lvl>
    <w:lvl w:ilvl="8" w:tplc="343EB6B4" w:tentative="1">
      <w:start w:val="1"/>
      <w:numFmt w:val="bullet"/>
      <w:lvlText w:val=""/>
      <w:lvlJc w:val="left"/>
      <w:pPr>
        <w:ind w:left="6480" w:hanging="360"/>
      </w:pPr>
      <w:rPr>
        <w:rFonts w:ascii="Wingdings" w:hAnsi="Wingdings" w:hint="default"/>
      </w:rPr>
    </w:lvl>
  </w:abstractNum>
  <w:abstractNum w:abstractNumId="12" w15:restartNumberingAfterBreak="0">
    <w:nsid w:val="7FCD3650"/>
    <w:multiLevelType w:val="multilevel"/>
    <w:tmpl w:val="BD74B18E"/>
    <w:lvl w:ilvl="0">
      <w:start w:val="1"/>
      <w:numFmt w:val="bullet"/>
      <w:lvlText w:val=""/>
      <w:lvlJc w:val="left"/>
      <w:pPr>
        <w:ind w:left="360" w:hanging="360"/>
      </w:pPr>
      <w:rPr>
        <w:rFonts w:ascii="Symbol" w:hAnsi="Symbol" w:hint="default"/>
      </w:rPr>
    </w:lvl>
    <w:lvl w:ilvl="1">
      <w:start w:val="1"/>
      <w:numFmt w:val="bullet"/>
      <w:pStyle w:val="Aufzhlungszeichen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9"/>
  </w:num>
  <w:num w:numId="3">
    <w:abstractNumId w:val="12"/>
  </w:num>
  <w:num w:numId="4">
    <w:abstractNumId w:val="5"/>
  </w:num>
  <w:num w:numId="5">
    <w:abstractNumId w:val="4"/>
  </w:num>
  <w:num w:numId="6">
    <w:abstractNumId w:val="3"/>
  </w:num>
  <w:num w:numId="7">
    <w:abstractNumId w:val="11"/>
  </w:num>
  <w:num w:numId="8">
    <w:abstractNumId w:val="8"/>
    <w:lvlOverride w:ilvl="0">
      <w:lvl w:ilvl="0">
        <w:start w:val="1"/>
        <w:numFmt w:val="bullet"/>
        <w:pStyle w:val="Aufzhlungszeichen"/>
        <w:lvlText w:val=""/>
        <w:lvlJc w:val="left"/>
        <w:pPr>
          <w:ind w:left="360" w:hanging="360"/>
        </w:pPr>
        <w:rPr>
          <w:rFonts w:ascii="Symbol" w:hAnsi="Symbol" w:hint="default"/>
          <w:color w:val="auto"/>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9">
    <w:abstractNumId w:val="7"/>
  </w:num>
  <w:num w:numId="10">
    <w:abstractNumId w:val="10"/>
  </w:num>
  <w:num w:numId="11">
    <w:abstractNumId w:val="2"/>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 w:numId="19">
    <w:abstractNumId w:val="6"/>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2F"/>
    <w:rsid w:val="00001E06"/>
    <w:rsid w:val="00024E11"/>
    <w:rsid w:val="00062BEA"/>
    <w:rsid w:val="00080BA4"/>
    <w:rsid w:val="000937FE"/>
    <w:rsid w:val="0009585B"/>
    <w:rsid w:val="000B1BC3"/>
    <w:rsid w:val="000D1A7D"/>
    <w:rsid w:val="000F0BE6"/>
    <w:rsid w:val="000F779B"/>
    <w:rsid w:val="00111321"/>
    <w:rsid w:val="00127E35"/>
    <w:rsid w:val="0013193D"/>
    <w:rsid w:val="0014192E"/>
    <w:rsid w:val="00173616"/>
    <w:rsid w:val="0017659C"/>
    <w:rsid w:val="00206DCF"/>
    <w:rsid w:val="00214F42"/>
    <w:rsid w:val="0022796A"/>
    <w:rsid w:val="00237C3C"/>
    <w:rsid w:val="002541E0"/>
    <w:rsid w:val="002679F8"/>
    <w:rsid w:val="002830A3"/>
    <w:rsid w:val="002C011D"/>
    <w:rsid w:val="002F73C3"/>
    <w:rsid w:val="003414B1"/>
    <w:rsid w:val="00350F88"/>
    <w:rsid w:val="003516C9"/>
    <w:rsid w:val="00385C01"/>
    <w:rsid w:val="003A7A1D"/>
    <w:rsid w:val="003E58BF"/>
    <w:rsid w:val="003F2624"/>
    <w:rsid w:val="0043101F"/>
    <w:rsid w:val="004477B9"/>
    <w:rsid w:val="004538BC"/>
    <w:rsid w:val="00476DD6"/>
    <w:rsid w:val="00476E84"/>
    <w:rsid w:val="0048328F"/>
    <w:rsid w:val="004A14D6"/>
    <w:rsid w:val="004A4A3D"/>
    <w:rsid w:val="004D379A"/>
    <w:rsid w:val="004D705E"/>
    <w:rsid w:val="004E0D44"/>
    <w:rsid w:val="004E60C7"/>
    <w:rsid w:val="00507621"/>
    <w:rsid w:val="00516958"/>
    <w:rsid w:val="00522E95"/>
    <w:rsid w:val="00533AD6"/>
    <w:rsid w:val="005765F3"/>
    <w:rsid w:val="00590702"/>
    <w:rsid w:val="005A09A6"/>
    <w:rsid w:val="005C20EE"/>
    <w:rsid w:val="005C6007"/>
    <w:rsid w:val="005C648C"/>
    <w:rsid w:val="005D5553"/>
    <w:rsid w:val="005D57A3"/>
    <w:rsid w:val="005D7B53"/>
    <w:rsid w:val="006269BE"/>
    <w:rsid w:val="00633B20"/>
    <w:rsid w:val="00640C8E"/>
    <w:rsid w:val="0064652C"/>
    <w:rsid w:val="00661670"/>
    <w:rsid w:val="006A1A3F"/>
    <w:rsid w:val="006C1143"/>
    <w:rsid w:val="006C72D9"/>
    <w:rsid w:val="006D1570"/>
    <w:rsid w:val="006D5F39"/>
    <w:rsid w:val="007018B3"/>
    <w:rsid w:val="00712209"/>
    <w:rsid w:val="00725EB4"/>
    <w:rsid w:val="0072656A"/>
    <w:rsid w:val="00731682"/>
    <w:rsid w:val="00743B6A"/>
    <w:rsid w:val="00761EB5"/>
    <w:rsid w:val="0076622D"/>
    <w:rsid w:val="0079198B"/>
    <w:rsid w:val="007A612D"/>
    <w:rsid w:val="007B462B"/>
    <w:rsid w:val="007D6363"/>
    <w:rsid w:val="008049E4"/>
    <w:rsid w:val="00804FB8"/>
    <w:rsid w:val="008208A3"/>
    <w:rsid w:val="00860DD1"/>
    <w:rsid w:val="00881905"/>
    <w:rsid w:val="008A1220"/>
    <w:rsid w:val="008B4F1F"/>
    <w:rsid w:val="008C36C1"/>
    <w:rsid w:val="008E6457"/>
    <w:rsid w:val="00917A26"/>
    <w:rsid w:val="00917E83"/>
    <w:rsid w:val="00942773"/>
    <w:rsid w:val="00980F4D"/>
    <w:rsid w:val="009D2D54"/>
    <w:rsid w:val="009E10A3"/>
    <w:rsid w:val="00A00231"/>
    <w:rsid w:val="00A10984"/>
    <w:rsid w:val="00A15C4A"/>
    <w:rsid w:val="00A17388"/>
    <w:rsid w:val="00A21918"/>
    <w:rsid w:val="00A47900"/>
    <w:rsid w:val="00A56F2C"/>
    <w:rsid w:val="00A654F5"/>
    <w:rsid w:val="00A66FA7"/>
    <w:rsid w:val="00A711C2"/>
    <w:rsid w:val="00A8191A"/>
    <w:rsid w:val="00A917A5"/>
    <w:rsid w:val="00AA2B37"/>
    <w:rsid w:val="00AB672F"/>
    <w:rsid w:val="00AE1068"/>
    <w:rsid w:val="00AE5C6F"/>
    <w:rsid w:val="00AF142A"/>
    <w:rsid w:val="00AF760B"/>
    <w:rsid w:val="00B04641"/>
    <w:rsid w:val="00B16265"/>
    <w:rsid w:val="00B9542E"/>
    <w:rsid w:val="00B96B11"/>
    <w:rsid w:val="00BB0243"/>
    <w:rsid w:val="00BB71F5"/>
    <w:rsid w:val="00BD227B"/>
    <w:rsid w:val="00BD6507"/>
    <w:rsid w:val="00BD7C1E"/>
    <w:rsid w:val="00BE0AD6"/>
    <w:rsid w:val="00C0634D"/>
    <w:rsid w:val="00C37C08"/>
    <w:rsid w:val="00C90A7D"/>
    <w:rsid w:val="00CA51F5"/>
    <w:rsid w:val="00CD7979"/>
    <w:rsid w:val="00D258EF"/>
    <w:rsid w:val="00D4266C"/>
    <w:rsid w:val="00D762F0"/>
    <w:rsid w:val="00DA6D63"/>
    <w:rsid w:val="00DB2B3D"/>
    <w:rsid w:val="00DC08ED"/>
    <w:rsid w:val="00E15338"/>
    <w:rsid w:val="00E54682"/>
    <w:rsid w:val="00EB0596"/>
    <w:rsid w:val="00ED6E2B"/>
    <w:rsid w:val="00EF56BE"/>
    <w:rsid w:val="00F4733A"/>
    <w:rsid w:val="00F55A0A"/>
    <w:rsid w:val="00F7685D"/>
    <w:rsid w:val="00F9481C"/>
    <w:rsid w:val="00FA646E"/>
    <w:rsid w:val="00FC45C7"/>
    <w:rsid w:val="00FD3363"/>
    <w:rsid w:val="00FF3FE4"/>
    <w:rsid w:val="00FF4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324A8"/>
  <w15:docId w15:val="{B71E9C52-FB9C-4A05-A50D-CAA38FAA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56BE"/>
    <w:pPr>
      <w:spacing w:before="120" w:after="240"/>
    </w:pPr>
    <w:rPr>
      <w:rFonts w:ascii="Arial" w:hAnsi="Arial"/>
      <w:szCs w:val="22"/>
      <w:lang w:eastAsia="en-US"/>
    </w:rPr>
  </w:style>
  <w:style w:type="paragraph" w:styleId="berschrift1">
    <w:name w:val="heading 1"/>
    <w:basedOn w:val="Standard"/>
    <w:next w:val="Standard"/>
    <w:link w:val="berschrift1Zchn"/>
    <w:uiPriority w:val="9"/>
    <w:qFormat/>
    <w:rsid w:val="00AE1068"/>
    <w:pPr>
      <w:keepNext/>
      <w:spacing w:before="480" w:after="0"/>
      <w:outlineLvl w:val="0"/>
    </w:pPr>
    <w:rPr>
      <w:rFonts w:eastAsia="Times New Roman"/>
      <w:b/>
      <w:bCs/>
      <w:color w:val="215868"/>
      <w:kern w:val="32"/>
      <w:sz w:val="32"/>
      <w:szCs w:val="32"/>
    </w:rPr>
  </w:style>
  <w:style w:type="paragraph" w:styleId="berschrift2">
    <w:name w:val="heading 2"/>
    <w:basedOn w:val="Standard"/>
    <w:next w:val="Standard"/>
    <w:link w:val="berschrift2Zchn"/>
    <w:uiPriority w:val="9"/>
    <w:unhideWhenUsed/>
    <w:qFormat/>
    <w:rsid w:val="00AE1068"/>
    <w:pPr>
      <w:keepNext/>
      <w:spacing w:before="480"/>
      <w:outlineLvl w:val="1"/>
    </w:pPr>
    <w:rPr>
      <w:rFonts w:eastAsia="Times New Roman"/>
      <w:b/>
      <w:bCs/>
      <w:iCs/>
      <w:color w:val="215868"/>
      <w:sz w:val="32"/>
      <w:szCs w:val="28"/>
    </w:rPr>
  </w:style>
  <w:style w:type="paragraph" w:styleId="berschrift3">
    <w:name w:val="heading 3"/>
    <w:basedOn w:val="berschrift2"/>
    <w:next w:val="Standard"/>
    <w:link w:val="berschrift3Zchn"/>
    <w:uiPriority w:val="9"/>
    <w:unhideWhenUsed/>
    <w:qFormat/>
    <w:rsid w:val="00AE1068"/>
    <w:pPr>
      <w:outlineLvl w:val="2"/>
    </w:pPr>
    <w:rPr>
      <w:color w:val="auto"/>
      <w:sz w:val="26"/>
    </w:rPr>
  </w:style>
  <w:style w:type="paragraph" w:styleId="berschrift4">
    <w:name w:val="heading 4"/>
    <w:basedOn w:val="Standard"/>
    <w:next w:val="Standard"/>
    <w:link w:val="berschrift4Zchn"/>
    <w:uiPriority w:val="9"/>
    <w:unhideWhenUsed/>
    <w:qFormat/>
    <w:rsid w:val="00AE1068"/>
    <w:pPr>
      <w:keepNext/>
      <w:keepLines/>
      <w:spacing w:before="240"/>
      <w:outlineLvl w:val="3"/>
    </w:pPr>
    <w:rPr>
      <w:rFonts w:eastAsia="Times New Roman"/>
      <w:b/>
      <w:bCs/>
      <w:iCs/>
      <w:color w:val="404040"/>
      <w:sz w:val="22"/>
    </w:rPr>
  </w:style>
  <w:style w:type="paragraph" w:styleId="berschrift5">
    <w:name w:val="heading 5"/>
    <w:basedOn w:val="Standard"/>
    <w:next w:val="Standard"/>
    <w:link w:val="berschrift5Zchn"/>
    <w:uiPriority w:val="9"/>
    <w:semiHidden/>
    <w:unhideWhenUsed/>
    <w:qFormat/>
    <w:rsid w:val="00AE1068"/>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AE1068"/>
    <w:p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semiHidden/>
    <w:unhideWhenUsed/>
    <w:qFormat/>
    <w:rsid w:val="00AE1068"/>
    <w:p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rsid w:val="00AE1068"/>
    <w:p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rsid w:val="00AE1068"/>
    <w:p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D6507"/>
    <w:rPr>
      <w:rFonts w:ascii="Arial" w:eastAsia="Times New Roman" w:hAnsi="Arial"/>
      <w:b/>
      <w:bCs/>
      <w:color w:val="215868"/>
      <w:kern w:val="32"/>
      <w:sz w:val="32"/>
      <w:szCs w:val="32"/>
      <w:lang w:eastAsia="en-US"/>
    </w:rPr>
  </w:style>
  <w:style w:type="character" w:customStyle="1" w:styleId="berschrift2Zchn">
    <w:name w:val="Überschrift 2 Zchn"/>
    <w:link w:val="berschrift2"/>
    <w:uiPriority w:val="9"/>
    <w:rsid w:val="0079198B"/>
    <w:rPr>
      <w:rFonts w:ascii="Arial" w:eastAsia="Times New Roman" w:hAnsi="Arial"/>
      <w:b/>
      <w:bCs/>
      <w:iCs/>
      <w:color w:val="215868"/>
      <w:sz w:val="32"/>
      <w:szCs w:val="28"/>
      <w:lang w:eastAsia="en-US"/>
    </w:rPr>
  </w:style>
  <w:style w:type="character" w:customStyle="1" w:styleId="berschrift3Zchn">
    <w:name w:val="Überschrift 3 Zchn"/>
    <w:link w:val="berschrift3"/>
    <w:uiPriority w:val="9"/>
    <w:rsid w:val="00BD6507"/>
    <w:rPr>
      <w:rFonts w:ascii="Arial" w:eastAsia="Times New Roman" w:hAnsi="Arial"/>
      <w:b/>
      <w:bCs/>
      <w:iCs/>
      <w:sz w:val="26"/>
      <w:szCs w:val="28"/>
      <w:lang w:eastAsia="en-US"/>
    </w:rPr>
  </w:style>
  <w:style w:type="paragraph" w:styleId="Titel">
    <w:name w:val="Title"/>
    <w:basedOn w:val="Standard"/>
    <w:next w:val="Untertitel"/>
    <w:link w:val="TitelZchn"/>
    <w:uiPriority w:val="10"/>
    <w:qFormat/>
    <w:rsid w:val="00AE1068"/>
    <w:pPr>
      <w:pBdr>
        <w:bottom w:val="single" w:sz="8" w:space="1" w:color="F3E18D"/>
      </w:pBdr>
      <w:spacing w:before="1520"/>
      <w:ind w:left="2438"/>
      <w:outlineLvl w:val="0"/>
    </w:pPr>
    <w:rPr>
      <w:rFonts w:eastAsia="Times New Roman" w:cs="Arial"/>
      <w:bCs/>
      <w:smallCaps/>
      <w:noProof/>
      <w:color w:val="185F6C"/>
      <w:spacing w:val="5"/>
      <w:kern w:val="28"/>
      <w:sz w:val="48"/>
      <w:szCs w:val="32"/>
    </w:rPr>
  </w:style>
  <w:style w:type="character" w:customStyle="1" w:styleId="TitelZchn">
    <w:name w:val="Titel Zchn"/>
    <w:link w:val="Titel"/>
    <w:uiPriority w:val="10"/>
    <w:rsid w:val="0043101F"/>
    <w:rPr>
      <w:rFonts w:ascii="Arial" w:eastAsia="Times New Roman" w:hAnsi="Arial" w:cs="Arial"/>
      <w:bCs/>
      <w:smallCaps/>
      <w:noProof/>
      <w:color w:val="185F6C"/>
      <w:spacing w:val="5"/>
      <w:kern w:val="28"/>
      <w:sz w:val="48"/>
      <w:szCs w:val="32"/>
      <w:lang w:eastAsia="en-US"/>
    </w:rPr>
  </w:style>
  <w:style w:type="paragraph" w:styleId="Untertitel">
    <w:name w:val="Subtitle"/>
    <w:basedOn w:val="Standard"/>
    <w:next w:val="Standard"/>
    <w:link w:val="UntertitelZchn"/>
    <w:uiPriority w:val="11"/>
    <w:qFormat/>
    <w:rsid w:val="00AE1068"/>
    <w:pPr>
      <w:spacing w:before="0" w:after="960"/>
      <w:ind w:left="2438"/>
      <w:outlineLvl w:val="1"/>
    </w:pPr>
    <w:rPr>
      <w:rFonts w:eastAsia="Times New Roman"/>
      <w:color w:val="185F6C"/>
      <w:spacing w:val="4"/>
      <w:sz w:val="32"/>
      <w:szCs w:val="24"/>
    </w:rPr>
  </w:style>
  <w:style w:type="character" w:customStyle="1" w:styleId="UntertitelZchn">
    <w:name w:val="Untertitel Zchn"/>
    <w:link w:val="Untertitel"/>
    <w:uiPriority w:val="11"/>
    <w:rsid w:val="0043101F"/>
    <w:rPr>
      <w:rFonts w:ascii="Arial" w:eastAsia="Times New Roman" w:hAnsi="Arial"/>
      <w:color w:val="185F6C"/>
      <w:spacing w:val="4"/>
      <w:sz w:val="32"/>
      <w:szCs w:val="24"/>
      <w:lang w:eastAsia="en-US"/>
    </w:rPr>
  </w:style>
  <w:style w:type="character" w:styleId="Fett">
    <w:name w:val="Strong"/>
    <w:uiPriority w:val="22"/>
    <w:qFormat/>
    <w:rsid w:val="00AE1068"/>
    <w:rPr>
      <w:b/>
      <w:bCs/>
    </w:rPr>
  </w:style>
  <w:style w:type="paragraph" w:styleId="Aufzhlungszeichen">
    <w:name w:val="List Bullet"/>
    <w:basedOn w:val="Standard"/>
    <w:uiPriority w:val="99"/>
    <w:unhideWhenUsed/>
    <w:rsid w:val="00AE1068"/>
    <w:pPr>
      <w:numPr>
        <w:numId w:val="8"/>
      </w:numPr>
      <w:spacing w:before="160" w:after="80"/>
    </w:pPr>
  </w:style>
  <w:style w:type="paragraph" w:styleId="Inhaltsverzeichnisberschrift">
    <w:name w:val="TOC Heading"/>
    <w:basedOn w:val="berschrift1"/>
    <w:next w:val="Standard"/>
    <w:uiPriority w:val="39"/>
    <w:unhideWhenUsed/>
    <w:qFormat/>
    <w:rsid w:val="00AE1068"/>
    <w:pPr>
      <w:spacing w:before="0" w:after="480"/>
      <w:outlineLvl w:val="9"/>
    </w:pPr>
    <w:rPr>
      <w:color w:val="185F6C"/>
    </w:rPr>
  </w:style>
  <w:style w:type="character" w:styleId="Hyperlink">
    <w:name w:val="Hyperlink"/>
    <w:uiPriority w:val="99"/>
    <w:unhideWhenUsed/>
    <w:rsid w:val="00AE1068"/>
    <w:rPr>
      <w:color w:val="0000FF"/>
      <w:u w:val="single"/>
    </w:rPr>
  </w:style>
  <w:style w:type="paragraph" w:styleId="Aufzhlungszeichen2">
    <w:name w:val="List Bullet 2"/>
    <w:basedOn w:val="Aufzhlungszeichen"/>
    <w:uiPriority w:val="99"/>
    <w:unhideWhenUsed/>
    <w:rsid w:val="00AE1068"/>
    <w:pPr>
      <w:numPr>
        <w:ilvl w:val="1"/>
        <w:numId w:val="3"/>
      </w:numPr>
    </w:pPr>
  </w:style>
  <w:style w:type="paragraph" w:styleId="Listennummer">
    <w:name w:val="List Number"/>
    <w:basedOn w:val="Standard"/>
    <w:uiPriority w:val="99"/>
    <w:unhideWhenUsed/>
    <w:rsid w:val="00AE1068"/>
    <w:pPr>
      <w:numPr>
        <w:numId w:val="10"/>
      </w:numPr>
    </w:pPr>
  </w:style>
  <w:style w:type="table" w:styleId="Tabellenraster">
    <w:name w:val="Table Grid"/>
    <w:basedOn w:val="NormaleTabelle"/>
    <w:uiPriority w:val="59"/>
    <w:rsid w:val="00AE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kopf">
    <w:name w:val="Tabellenkopf"/>
    <w:basedOn w:val="NormaleTabelle"/>
    <w:uiPriority w:val="99"/>
    <w:rsid w:val="00AE1068"/>
    <w:rPr>
      <w:rFonts w:ascii="Arial" w:hAnsi="Arial"/>
    </w:rPr>
    <w:tblPr/>
    <w:tblStylePr w:type="firstRow">
      <w:rPr>
        <w:rFonts w:ascii="Arial" w:hAnsi="Arial"/>
        <w:color w:val="000000"/>
        <w:sz w:val="20"/>
      </w:rPr>
      <w:tblPr>
        <w:tblCellMar>
          <w:top w:w="113" w:type="dxa"/>
          <w:left w:w="113" w:type="dxa"/>
          <w:bottom w:w="113" w:type="dxa"/>
          <w:right w:w="113" w:type="dxa"/>
        </w:tblCellMa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noWrap/>
      </w:tcPr>
    </w:tblStylePr>
  </w:style>
  <w:style w:type="table" w:customStyle="1" w:styleId="Tabelleninhalt">
    <w:name w:val="Tabelleninhalt"/>
    <w:basedOn w:val="NormaleTabelle"/>
    <w:uiPriority w:val="99"/>
    <w:rsid w:val="00AE1068"/>
    <w:pPr>
      <w:spacing w:before="120" w:after="120"/>
    </w:pPr>
    <w:rPr>
      <w:rFonts w:ascii="Arial" w:hAnsi="Arial"/>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lastRow">
      <w:rPr>
        <w:rFonts w:ascii="Arial" w:hAnsi="Arial"/>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paragraph" w:styleId="Liste">
    <w:name w:val="List"/>
    <w:basedOn w:val="Aufzhlungszeichen"/>
    <w:uiPriority w:val="99"/>
    <w:unhideWhenUsed/>
    <w:rsid w:val="00AE1068"/>
    <w:pPr>
      <w:numPr>
        <w:numId w:val="0"/>
      </w:numPr>
    </w:pPr>
  </w:style>
  <w:style w:type="paragraph" w:customStyle="1" w:styleId="StandardFolie">
    <w:name w:val="Standard Folie"/>
    <w:basedOn w:val="Standard"/>
    <w:qFormat/>
    <w:rsid w:val="00AE1068"/>
    <w:pPr>
      <w:ind w:left="709"/>
    </w:pPr>
    <w:rPr>
      <w:sz w:val="36"/>
    </w:rPr>
  </w:style>
  <w:style w:type="paragraph" w:customStyle="1" w:styleId="AufzhlungFolie">
    <w:name w:val="Aufzählung Folie"/>
    <w:basedOn w:val="FormatvorlageAufzhlungszeichen18PtFett"/>
    <w:qFormat/>
    <w:rsid w:val="00AE1068"/>
  </w:style>
  <w:style w:type="paragraph" w:customStyle="1" w:styleId="berschrift1Folie">
    <w:name w:val="Überschrift 1 Folie"/>
    <w:basedOn w:val="berschrift1"/>
    <w:next w:val="StandardFolie"/>
    <w:link w:val="berschrift1FolieZchn"/>
    <w:qFormat/>
    <w:rsid w:val="00CA51F5"/>
    <w:pPr>
      <w:spacing w:before="240" w:after="360"/>
    </w:pPr>
    <w:rPr>
      <w:sz w:val="44"/>
      <w:szCs w:val="44"/>
    </w:rPr>
  </w:style>
  <w:style w:type="paragraph" w:styleId="Beschriftung">
    <w:name w:val="caption"/>
    <w:aliases w:val="Folie"/>
    <w:basedOn w:val="Standard"/>
    <w:next w:val="Standard"/>
    <w:uiPriority w:val="35"/>
    <w:unhideWhenUsed/>
    <w:qFormat/>
    <w:rsid w:val="00AE1068"/>
    <w:pPr>
      <w:spacing w:before="0" w:after="0"/>
    </w:pPr>
    <w:rPr>
      <w:b/>
      <w:bCs/>
      <w:color w:val="185F6C"/>
      <w:sz w:val="28"/>
      <w:szCs w:val="20"/>
    </w:rPr>
  </w:style>
  <w:style w:type="character" w:customStyle="1" w:styleId="berschrift1FolieZchn">
    <w:name w:val="Überschrift 1 Folie Zchn"/>
    <w:link w:val="berschrift1Folie"/>
    <w:rsid w:val="00CA51F5"/>
    <w:rPr>
      <w:rFonts w:ascii="Arial" w:eastAsia="Times New Roman" w:hAnsi="Arial"/>
      <w:b/>
      <w:bCs/>
      <w:color w:val="215868"/>
      <w:kern w:val="32"/>
      <w:sz w:val="44"/>
      <w:szCs w:val="44"/>
      <w:lang w:eastAsia="en-US"/>
    </w:rPr>
  </w:style>
  <w:style w:type="paragraph" w:customStyle="1" w:styleId="berschrift1Arbeitsblatt">
    <w:name w:val="Überschrift 1 Arbeitsblatt"/>
    <w:basedOn w:val="berschriftFolie"/>
    <w:next w:val="Standard"/>
    <w:link w:val="berschrift1ArbeitsblattZchn"/>
    <w:qFormat/>
    <w:rsid w:val="00AE1068"/>
    <w:pPr>
      <w:spacing w:after="240"/>
      <w:outlineLvl w:val="0"/>
    </w:pPr>
    <w:rPr>
      <w:iCs w:val="0"/>
      <w:kern w:val="32"/>
      <w:sz w:val="36"/>
    </w:rPr>
  </w:style>
  <w:style w:type="paragraph" w:customStyle="1" w:styleId="StandardArbeitsblatt">
    <w:name w:val="Standard Arbeitsblatt"/>
    <w:basedOn w:val="Standard"/>
    <w:link w:val="StandardArbeitsblattZchn"/>
    <w:qFormat/>
    <w:rsid w:val="008208A3"/>
    <w:pPr>
      <w:spacing w:line="300" w:lineRule="exact"/>
    </w:pPr>
    <w:rPr>
      <w:sz w:val="24"/>
    </w:rPr>
  </w:style>
  <w:style w:type="character" w:customStyle="1" w:styleId="berschrift1ArbeitsblattZchn">
    <w:name w:val="Überschrift 1 Arbeitsblatt Zchn"/>
    <w:link w:val="berschrift1Arbeitsblatt"/>
    <w:rsid w:val="00CA51F5"/>
    <w:rPr>
      <w:rFonts w:ascii="Arial" w:eastAsia="Times New Roman" w:hAnsi="Arial"/>
      <w:b/>
      <w:bCs/>
      <w:color w:val="215868"/>
      <w:kern w:val="32"/>
      <w:sz w:val="36"/>
      <w:szCs w:val="44"/>
      <w:lang w:eastAsia="en-US"/>
    </w:rPr>
  </w:style>
  <w:style w:type="paragraph" w:styleId="Sprechblasentext">
    <w:name w:val="Balloon Text"/>
    <w:basedOn w:val="Standard"/>
    <w:link w:val="SprechblasentextZchn"/>
    <w:uiPriority w:val="99"/>
    <w:semiHidden/>
    <w:unhideWhenUsed/>
    <w:rsid w:val="00AE1068"/>
    <w:pPr>
      <w:spacing w:before="0" w:after="0"/>
    </w:pPr>
    <w:rPr>
      <w:rFonts w:ascii="Tahoma" w:hAnsi="Tahoma" w:cs="Tahoma"/>
      <w:sz w:val="16"/>
      <w:szCs w:val="16"/>
    </w:rPr>
  </w:style>
  <w:style w:type="character" w:customStyle="1" w:styleId="StandardArbeitsblattZchn">
    <w:name w:val="Standard Arbeitsblatt Zchn"/>
    <w:link w:val="StandardArbeitsblatt"/>
    <w:rsid w:val="008208A3"/>
    <w:rPr>
      <w:rFonts w:ascii="Arial" w:hAnsi="Arial"/>
      <w:sz w:val="24"/>
      <w:szCs w:val="22"/>
      <w:lang w:eastAsia="en-US"/>
    </w:rPr>
  </w:style>
  <w:style w:type="character" w:customStyle="1" w:styleId="SprechblasentextZchn">
    <w:name w:val="Sprechblasentext Zchn"/>
    <w:link w:val="Sprechblasentext"/>
    <w:uiPriority w:val="99"/>
    <w:semiHidden/>
    <w:rsid w:val="003F2624"/>
    <w:rPr>
      <w:rFonts w:ascii="Tahoma" w:hAnsi="Tahoma" w:cs="Tahoma"/>
      <w:sz w:val="16"/>
      <w:szCs w:val="16"/>
      <w:lang w:eastAsia="en-US"/>
    </w:rPr>
  </w:style>
  <w:style w:type="paragraph" w:customStyle="1" w:styleId="Textfeld">
    <w:name w:val="Textfeld"/>
    <w:basedOn w:val="Standard"/>
    <w:link w:val="TextfeldZchn"/>
    <w:qFormat/>
    <w:rsid w:val="00AE1068"/>
    <w:pPr>
      <w:spacing w:before="0" w:after="0"/>
    </w:pPr>
    <w:rPr>
      <w:noProof/>
      <w:lang w:eastAsia="de-DE"/>
    </w:rPr>
  </w:style>
  <w:style w:type="paragraph" w:customStyle="1" w:styleId="Bildunterschrift">
    <w:name w:val="Bildunterschrift"/>
    <w:basedOn w:val="Textfeld"/>
    <w:link w:val="BildunterschriftZchn"/>
    <w:qFormat/>
    <w:rsid w:val="00AE1068"/>
    <w:pPr>
      <w:spacing w:before="120" w:after="120"/>
    </w:pPr>
    <w:rPr>
      <w:i/>
    </w:rPr>
  </w:style>
  <w:style w:type="character" w:customStyle="1" w:styleId="TextfeldZchn">
    <w:name w:val="Textfeld Zchn"/>
    <w:link w:val="Textfeld"/>
    <w:rsid w:val="00350F88"/>
    <w:rPr>
      <w:rFonts w:ascii="Arial" w:hAnsi="Arial"/>
      <w:noProof/>
      <w:szCs w:val="22"/>
    </w:rPr>
  </w:style>
  <w:style w:type="paragraph" w:customStyle="1" w:styleId="Quelle">
    <w:name w:val="Quelle"/>
    <w:basedOn w:val="Textfeld"/>
    <w:next w:val="Standard"/>
    <w:link w:val="QuelleZchn"/>
    <w:qFormat/>
    <w:rsid w:val="00AE1068"/>
    <w:pPr>
      <w:spacing w:before="120" w:after="240"/>
    </w:pPr>
    <w:rPr>
      <w:sz w:val="16"/>
      <w:szCs w:val="16"/>
    </w:rPr>
  </w:style>
  <w:style w:type="character" w:customStyle="1" w:styleId="BildunterschriftZchn">
    <w:name w:val="Bildunterschrift Zchn"/>
    <w:link w:val="Bildunterschrift"/>
    <w:rsid w:val="00350F88"/>
    <w:rPr>
      <w:rFonts w:ascii="Arial" w:hAnsi="Arial"/>
      <w:i/>
      <w:noProof/>
      <w:szCs w:val="22"/>
    </w:rPr>
  </w:style>
  <w:style w:type="paragraph" w:customStyle="1" w:styleId="berschrift2Arbeitsblatt">
    <w:name w:val="Überschrift 2 Arbeitsblatt"/>
    <w:basedOn w:val="berschrift2"/>
    <w:next w:val="Standard"/>
    <w:link w:val="berschrift2ArbeitsblattZchn"/>
    <w:qFormat/>
    <w:rsid w:val="00AE1068"/>
    <w:rPr>
      <w:sz w:val="24"/>
    </w:rPr>
  </w:style>
  <w:style w:type="character" w:customStyle="1" w:styleId="QuelleZchn">
    <w:name w:val="Quelle Zchn"/>
    <w:link w:val="Quelle"/>
    <w:rsid w:val="00350F88"/>
    <w:rPr>
      <w:rFonts w:ascii="Arial" w:hAnsi="Arial"/>
      <w:noProof/>
      <w:sz w:val="16"/>
      <w:szCs w:val="16"/>
    </w:rPr>
  </w:style>
  <w:style w:type="paragraph" w:customStyle="1" w:styleId="Aufgabenberschrift">
    <w:name w:val="Aufgabenüberschrift"/>
    <w:basedOn w:val="Standard"/>
    <w:next w:val="Standard"/>
    <w:link w:val="AufgabenberschriftZchn"/>
    <w:qFormat/>
    <w:rsid w:val="00AE1068"/>
    <w:pPr>
      <w:pBdr>
        <w:top w:val="single" w:sz="8" w:space="7" w:color="000000"/>
      </w:pBdr>
      <w:spacing w:before="480"/>
    </w:pPr>
    <w:rPr>
      <w:b/>
      <w:sz w:val="22"/>
      <w:szCs w:val="24"/>
    </w:rPr>
  </w:style>
  <w:style w:type="character" w:customStyle="1" w:styleId="berschrift2ArbeitsblattZchn">
    <w:name w:val="Überschrift 2 Arbeitsblatt Zchn"/>
    <w:basedOn w:val="berschrift2Zchn"/>
    <w:link w:val="berschrift2Arbeitsblatt"/>
    <w:rsid w:val="0079198B"/>
    <w:rPr>
      <w:rFonts w:ascii="Arial" w:eastAsia="Times New Roman" w:hAnsi="Arial"/>
      <w:b/>
      <w:bCs/>
      <w:iCs/>
      <w:color w:val="215868"/>
      <w:sz w:val="24"/>
      <w:szCs w:val="28"/>
      <w:lang w:eastAsia="en-US"/>
    </w:rPr>
  </w:style>
  <w:style w:type="paragraph" w:styleId="Listennummer2">
    <w:name w:val="List Number 2"/>
    <w:basedOn w:val="Listennummer"/>
    <w:uiPriority w:val="99"/>
    <w:unhideWhenUsed/>
    <w:rsid w:val="00AE1068"/>
    <w:pPr>
      <w:numPr>
        <w:ilvl w:val="1"/>
      </w:numPr>
    </w:pPr>
  </w:style>
  <w:style w:type="character" w:customStyle="1" w:styleId="AufgabenberschriftZchn">
    <w:name w:val="Aufgabenüberschrift Zchn"/>
    <w:link w:val="Aufgabenberschrift"/>
    <w:rsid w:val="00F4733A"/>
    <w:rPr>
      <w:rFonts w:ascii="Arial" w:hAnsi="Arial"/>
      <w:b/>
      <w:sz w:val="22"/>
      <w:szCs w:val="24"/>
      <w:lang w:eastAsia="en-US"/>
    </w:rPr>
  </w:style>
  <w:style w:type="paragraph" w:customStyle="1" w:styleId="Gefrdertvom">
    <w:name w:val="Gefördert vom"/>
    <w:basedOn w:val="Standard"/>
    <w:link w:val="GefrdertvomZchn"/>
    <w:qFormat/>
    <w:rsid w:val="00AE1068"/>
    <w:pPr>
      <w:pBdr>
        <w:top w:val="single" w:sz="8" w:space="1" w:color="000000"/>
        <w:left w:val="single" w:sz="8" w:space="4" w:color="000000"/>
        <w:bottom w:val="single" w:sz="8" w:space="1" w:color="000000"/>
        <w:right w:val="single" w:sz="8" w:space="4" w:color="000000"/>
      </w:pBdr>
      <w:spacing w:before="480"/>
      <w:jc w:val="center"/>
    </w:pPr>
  </w:style>
  <w:style w:type="paragraph" w:styleId="Verzeichnis1">
    <w:name w:val="toc 1"/>
    <w:basedOn w:val="Standard"/>
    <w:next w:val="Standard"/>
    <w:link w:val="Verzeichnis1Zchn"/>
    <w:autoRedefine/>
    <w:uiPriority w:val="39"/>
    <w:unhideWhenUsed/>
    <w:rsid w:val="00AE1068"/>
    <w:pPr>
      <w:tabs>
        <w:tab w:val="right" w:leader="dot" w:pos="7360"/>
      </w:tabs>
    </w:pPr>
    <w:rPr>
      <w:noProof/>
    </w:rPr>
  </w:style>
  <w:style w:type="character" w:customStyle="1" w:styleId="GefrdertvomZchn">
    <w:name w:val="Gefördert vom Zchn"/>
    <w:link w:val="Gefrdertvom"/>
    <w:rsid w:val="0009585B"/>
    <w:rPr>
      <w:rFonts w:ascii="Arial" w:hAnsi="Arial"/>
      <w:szCs w:val="22"/>
      <w:lang w:eastAsia="en-US"/>
    </w:rPr>
  </w:style>
  <w:style w:type="paragraph" w:styleId="Verzeichnis2">
    <w:name w:val="toc 2"/>
    <w:basedOn w:val="Standard"/>
    <w:next w:val="Standard"/>
    <w:link w:val="Verzeichnis2Zchn"/>
    <w:autoRedefine/>
    <w:uiPriority w:val="39"/>
    <w:unhideWhenUsed/>
    <w:rsid w:val="00AE1068"/>
    <w:pPr>
      <w:tabs>
        <w:tab w:val="right" w:leader="dot" w:pos="7360"/>
      </w:tabs>
      <w:spacing w:after="80"/>
      <w:ind w:left="198"/>
    </w:pPr>
    <w:rPr>
      <w:noProof/>
    </w:rPr>
  </w:style>
  <w:style w:type="paragraph" w:styleId="Verzeichnis3">
    <w:name w:val="toc 3"/>
    <w:basedOn w:val="Standard"/>
    <w:next w:val="Standard"/>
    <w:autoRedefine/>
    <w:uiPriority w:val="39"/>
    <w:unhideWhenUsed/>
    <w:rsid w:val="00AE1068"/>
    <w:pPr>
      <w:ind w:left="400"/>
    </w:pPr>
  </w:style>
  <w:style w:type="paragraph" w:customStyle="1" w:styleId="Zwischenberschrift">
    <w:name w:val="Zwischenüberschrift"/>
    <w:basedOn w:val="berschriftFolie"/>
    <w:link w:val="ZwischenberschriftZchn"/>
    <w:qFormat/>
    <w:rsid w:val="00AE1068"/>
    <w:pPr>
      <w:spacing w:after="0"/>
      <w:outlineLvl w:val="0"/>
    </w:pPr>
    <w:rPr>
      <w:iCs w:val="0"/>
      <w:color w:val="7F7F7F"/>
      <w:kern w:val="32"/>
      <w:sz w:val="24"/>
      <w:szCs w:val="24"/>
    </w:rPr>
  </w:style>
  <w:style w:type="paragraph" w:customStyle="1" w:styleId="VerzeichnisArbeitsmaterial1">
    <w:name w:val="Verzeichnis Arbeitsmaterial 1"/>
    <w:basedOn w:val="Verzeichnis1"/>
    <w:link w:val="VerzeichnisArbeitsmaterial1Zchn"/>
    <w:qFormat/>
    <w:rsid w:val="00AE1068"/>
    <w:rPr>
      <w:color w:val="185F6C"/>
      <w:sz w:val="22"/>
    </w:rPr>
  </w:style>
  <w:style w:type="character" w:customStyle="1" w:styleId="ZwischenberschriftZchn">
    <w:name w:val="Zwischenüberschrift Zchn"/>
    <w:link w:val="Zwischenberschrift"/>
    <w:rsid w:val="00CA51F5"/>
    <w:rPr>
      <w:rFonts w:ascii="Arial" w:eastAsia="Times New Roman" w:hAnsi="Arial"/>
      <w:b/>
      <w:bCs/>
      <w:color w:val="7F7F7F"/>
      <w:kern w:val="32"/>
      <w:sz w:val="24"/>
      <w:szCs w:val="24"/>
      <w:lang w:eastAsia="en-US"/>
    </w:rPr>
  </w:style>
  <w:style w:type="paragraph" w:customStyle="1" w:styleId="VerzeichnisArbeitsmaterial2">
    <w:name w:val="Verzeichnis Arbeitsmaterial 2"/>
    <w:basedOn w:val="Verzeichnis2"/>
    <w:link w:val="VerzeichnisArbeitsmaterial2Zchn"/>
    <w:qFormat/>
    <w:rsid w:val="00AE1068"/>
  </w:style>
  <w:style w:type="character" w:customStyle="1" w:styleId="Verzeichnis1Zchn">
    <w:name w:val="Verzeichnis 1 Zchn"/>
    <w:link w:val="Verzeichnis1"/>
    <w:uiPriority w:val="39"/>
    <w:rsid w:val="003A7A1D"/>
    <w:rPr>
      <w:rFonts w:ascii="Arial" w:hAnsi="Arial"/>
      <w:noProof/>
      <w:szCs w:val="22"/>
      <w:lang w:eastAsia="en-US"/>
    </w:rPr>
  </w:style>
  <w:style w:type="character" w:customStyle="1" w:styleId="VerzeichnisArbeitsmaterial1Zchn">
    <w:name w:val="Verzeichnis Arbeitsmaterial 1 Zchn"/>
    <w:link w:val="VerzeichnisArbeitsmaterial1"/>
    <w:rsid w:val="00522E95"/>
    <w:rPr>
      <w:rFonts w:ascii="Arial" w:hAnsi="Arial"/>
      <w:noProof/>
      <w:color w:val="185F6C"/>
      <w:sz w:val="22"/>
      <w:szCs w:val="22"/>
      <w:lang w:eastAsia="en-US"/>
    </w:rPr>
  </w:style>
  <w:style w:type="paragraph" w:styleId="Kopfzeile">
    <w:name w:val="header"/>
    <w:aliases w:val="türkis"/>
    <w:basedOn w:val="Standard"/>
    <w:link w:val="KopfzeileZchn"/>
    <w:uiPriority w:val="99"/>
    <w:unhideWhenUsed/>
    <w:rsid w:val="00AE1068"/>
    <w:pPr>
      <w:tabs>
        <w:tab w:val="center" w:pos="4536"/>
        <w:tab w:val="right" w:pos="9072"/>
      </w:tabs>
      <w:spacing w:before="240"/>
    </w:pPr>
    <w:rPr>
      <w:caps/>
      <w:color w:val="185F6C"/>
      <w:spacing w:val="20"/>
      <w:sz w:val="22"/>
    </w:rPr>
  </w:style>
  <w:style w:type="character" w:customStyle="1" w:styleId="Verzeichnis2Zchn">
    <w:name w:val="Verzeichnis 2 Zchn"/>
    <w:link w:val="Verzeichnis2"/>
    <w:uiPriority w:val="39"/>
    <w:rsid w:val="00522E95"/>
    <w:rPr>
      <w:rFonts w:ascii="Arial" w:hAnsi="Arial"/>
      <w:noProof/>
      <w:szCs w:val="22"/>
      <w:lang w:eastAsia="en-US"/>
    </w:rPr>
  </w:style>
  <w:style w:type="character" w:customStyle="1" w:styleId="VerzeichnisArbeitsmaterial2Zchn">
    <w:name w:val="Verzeichnis Arbeitsmaterial 2 Zchn"/>
    <w:basedOn w:val="Verzeichnis2Zchn"/>
    <w:link w:val="VerzeichnisArbeitsmaterial2"/>
    <w:rsid w:val="00522E95"/>
    <w:rPr>
      <w:rFonts w:ascii="Arial" w:hAnsi="Arial"/>
      <w:noProof/>
      <w:szCs w:val="22"/>
      <w:lang w:eastAsia="en-US"/>
    </w:rPr>
  </w:style>
  <w:style w:type="character" w:customStyle="1" w:styleId="KopfzeileZchn">
    <w:name w:val="Kopfzeile Zchn"/>
    <w:aliases w:val="türkis Zchn"/>
    <w:link w:val="Kopfzeile"/>
    <w:uiPriority w:val="99"/>
    <w:rsid w:val="006269BE"/>
    <w:rPr>
      <w:rFonts w:ascii="Arial" w:hAnsi="Arial"/>
      <w:caps/>
      <w:color w:val="185F6C"/>
      <w:spacing w:val="20"/>
      <w:sz w:val="22"/>
      <w:szCs w:val="22"/>
      <w:lang w:eastAsia="en-US"/>
    </w:rPr>
  </w:style>
  <w:style w:type="paragraph" w:styleId="Fuzeile">
    <w:name w:val="footer"/>
    <w:basedOn w:val="Standard"/>
    <w:link w:val="FuzeileZchn"/>
    <w:uiPriority w:val="99"/>
    <w:unhideWhenUsed/>
    <w:rsid w:val="00AE1068"/>
    <w:pPr>
      <w:tabs>
        <w:tab w:val="center" w:pos="4536"/>
        <w:tab w:val="right" w:pos="9072"/>
      </w:tabs>
      <w:spacing w:before="0" w:after="0"/>
      <w:ind w:right="-2268"/>
      <w:jc w:val="right"/>
    </w:pPr>
    <w:rPr>
      <w:sz w:val="18"/>
    </w:rPr>
  </w:style>
  <w:style w:type="character" w:customStyle="1" w:styleId="FuzeileZchn">
    <w:name w:val="Fußzeile Zchn"/>
    <w:link w:val="Fuzeile"/>
    <w:uiPriority w:val="99"/>
    <w:rsid w:val="008049E4"/>
    <w:rPr>
      <w:rFonts w:ascii="Arial" w:hAnsi="Arial"/>
      <w:sz w:val="18"/>
      <w:szCs w:val="22"/>
      <w:lang w:eastAsia="en-US"/>
    </w:rPr>
  </w:style>
  <w:style w:type="paragraph" w:customStyle="1" w:styleId="Kopfzeilerot">
    <w:name w:val="Kopfzeile rot"/>
    <w:basedOn w:val="Kopfzeile"/>
    <w:link w:val="KopfzeilerotZchn"/>
    <w:qFormat/>
    <w:rsid w:val="00AE1068"/>
    <w:rPr>
      <w:color w:val="A44229"/>
    </w:rPr>
  </w:style>
  <w:style w:type="paragraph" w:customStyle="1" w:styleId="KopfzeilegelbeNummer">
    <w:name w:val="Kopfzeile gelbe Nummer"/>
    <w:basedOn w:val="Standard"/>
    <w:link w:val="KopfzeilegelbeNummerZchn"/>
    <w:qFormat/>
    <w:rsid w:val="00AE1068"/>
    <w:pPr>
      <w:spacing w:before="0" w:after="0"/>
    </w:pPr>
    <w:rPr>
      <w:rFonts w:eastAsia="MS Mincho"/>
      <w:b/>
      <w:color w:val="F3E182"/>
      <w:sz w:val="42"/>
      <w:szCs w:val="42"/>
      <w:lang w:eastAsia="de-DE"/>
    </w:rPr>
  </w:style>
  <w:style w:type="character" w:customStyle="1" w:styleId="KopfzeilerotZchn">
    <w:name w:val="Kopfzeile rot Zchn"/>
    <w:link w:val="Kopfzeilerot"/>
    <w:rsid w:val="00516958"/>
    <w:rPr>
      <w:rFonts w:ascii="Arial" w:hAnsi="Arial"/>
      <w:caps/>
      <w:color w:val="A44229"/>
      <w:spacing w:val="20"/>
      <w:sz w:val="22"/>
      <w:szCs w:val="22"/>
      <w:lang w:eastAsia="en-US"/>
    </w:rPr>
  </w:style>
  <w:style w:type="paragraph" w:customStyle="1" w:styleId="KopfzeileblaueNummer">
    <w:name w:val="Kopfzeile blaue Nummer"/>
    <w:link w:val="KopfzeileblaueNummerZchn"/>
    <w:qFormat/>
    <w:rsid w:val="00AE1068"/>
    <w:pPr>
      <w:tabs>
        <w:tab w:val="right" w:pos="9356"/>
      </w:tabs>
    </w:pPr>
    <w:rPr>
      <w:rFonts w:ascii="Arial" w:hAnsi="Arial"/>
      <w:b/>
      <w:caps/>
      <w:color w:val="8DB3E2"/>
      <w:spacing w:val="20"/>
      <w:sz w:val="42"/>
      <w:szCs w:val="22"/>
      <w:lang w:eastAsia="en-US"/>
    </w:rPr>
  </w:style>
  <w:style w:type="character" w:customStyle="1" w:styleId="KopfzeilegelbeNummerZchn">
    <w:name w:val="Kopfzeile gelbe Nummer Zchn"/>
    <w:link w:val="KopfzeilegelbeNummer"/>
    <w:rsid w:val="006269BE"/>
    <w:rPr>
      <w:rFonts w:ascii="Arial" w:eastAsia="MS Mincho" w:hAnsi="Arial"/>
      <w:b/>
      <w:color w:val="F3E182"/>
      <w:sz w:val="42"/>
      <w:szCs w:val="42"/>
    </w:rPr>
  </w:style>
  <w:style w:type="paragraph" w:customStyle="1" w:styleId="TextgelberKasten">
    <w:name w:val="Text gelber Kasten"/>
    <w:basedOn w:val="Standard"/>
    <w:link w:val="TextgelberKastenZchn"/>
    <w:qFormat/>
    <w:rsid w:val="00AE1068"/>
    <w:pPr>
      <w:spacing w:line="260" w:lineRule="exact"/>
    </w:pPr>
    <w:rPr>
      <w:rFonts w:cs="Arial"/>
      <w:color w:val="185F6C"/>
      <w:sz w:val="18"/>
      <w:szCs w:val="15"/>
    </w:rPr>
  </w:style>
  <w:style w:type="character" w:customStyle="1" w:styleId="KopfzeileblaueNummerZchn">
    <w:name w:val="Kopfzeile blaue Nummer Zchn"/>
    <w:link w:val="KopfzeileblaueNummer"/>
    <w:rsid w:val="006269BE"/>
    <w:rPr>
      <w:rFonts w:ascii="Arial" w:hAnsi="Arial"/>
      <w:b/>
      <w:caps/>
      <w:color w:val="8DB3E2"/>
      <w:spacing w:val="20"/>
      <w:sz w:val="42"/>
      <w:szCs w:val="22"/>
      <w:lang w:eastAsia="en-US"/>
    </w:rPr>
  </w:style>
  <w:style w:type="paragraph" w:customStyle="1" w:styleId="TextinTabelle">
    <w:name w:val="Text in Tabelle"/>
    <w:basedOn w:val="Quelle"/>
    <w:link w:val="TextinTabelleZchn"/>
    <w:qFormat/>
    <w:rsid w:val="00AE1068"/>
    <w:pPr>
      <w:spacing w:before="80" w:after="80"/>
    </w:pPr>
    <w:rPr>
      <w:sz w:val="20"/>
    </w:rPr>
  </w:style>
  <w:style w:type="character" w:customStyle="1" w:styleId="TextgelberKastenZchn">
    <w:name w:val="Text gelber Kasten Zchn"/>
    <w:link w:val="TextgelberKasten"/>
    <w:rsid w:val="00712209"/>
    <w:rPr>
      <w:rFonts w:ascii="Arial" w:hAnsi="Arial" w:cs="Arial"/>
      <w:color w:val="185F6C"/>
      <w:sz w:val="18"/>
      <w:szCs w:val="15"/>
      <w:lang w:eastAsia="en-US"/>
    </w:rPr>
  </w:style>
  <w:style w:type="paragraph" w:styleId="Listenabsatz">
    <w:name w:val="List Paragraph"/>
    <w:basedOn w:val="Aufzhlungszeichen"/>
    <w:uiPriority w:val="34"/>
    <w:qFormat/>
    <w:rsid w:val="00AE1068"/>
    <w:pPr>
      <w:numPr>
        <w:numId w:val="0"/>
      </w:numPr>
    </w:pPr>
  </w:style>
  <w:style w:type="character" w:customStyle="1" w:styleId="TextinTabelleZchn">
    <w:name w:val="Text in Tabelle Zchn"/>
    <w:basedOn w:val="QuelleZchn"/>
    <w:link w:val="TextinTabelle"/>
    <w:rsid w:val="00640C8E"/>
    <w:rPr>
      <w:rFonts w:ascii="Arial" w:hAnsi="Arial"/>
      <w:noProof/>
      <w:sz w:val="16"/>
      <w:szCs w:val="16"/>
    </w:rPr>
  </w:style>
  <w:style w:type="character" w:customStyle="1" w:styleId="berschrift5Zchn">
    <w:name w:val="Überschrift 5 Zchn"/>
    <w:basedOn w:val="Absatz-Standardschriftart"/>
    <w:link w:val="berschrift5"/>
    <w:uiPriority w:val="9"/>
    <w:semiHidden/>
    <w:rsid w:val="00AB672F"/>
    <w:rPr>
      <w:rFonts w:eastAsia="Times New Roman"/>
      <w:b/>
      <w:bCs/>
      <w:i/>
      <w:iCs/>
      <w:sz w:val="26"/>
      <w:szCs w:val="26"/>
      <w:lang w:eastAsia="en-US"/>
    </w:rPr>
  </w:style>
  <w:style w:type="paragraph" w:customStyle="1" w:styleId="StandardArbeitsmaterial">
    <w:name w:val="Standard Arbeitsmaterial"/>
    <w:basedOn w:val="Standard"/>
    <w:qFormat/>
    <w:rsid w:val="00D762F0"/>
    <w:pPr>
      <w:spacing w:before="0" w:line="360" w:lineRule="auto"/>
    </w:pPr>
    <w:rPr>
      <w:rFonts w:eastAsiaTheme="minorEastAsia" w:cs="Arial"/>
      <w:szCs w:val="24"/>
      <w:lang w:eastAsia="de-DE"/>
    </w:rPr>
  </w:style>
  <w:style w:type="character" w:styleId="Hervorhebung">
    <w:name w:val="Emphasis"/>
    <w:basedOn w:val="Absatz-Standardschriftart"/>
    <w:uiPriority w:val="20"/>
    <w:qFormat/>
    <w:rsid w:val="00D4266C"/>
    <w:rPr>
      <w:rFonts w:eastAsiaTheme="minorHAnsi"/>
      <w:b/>
      <w:iCs/>
      <w:szCs w:val="22"/>
      <w:lang w:eastAsia="en-US"/>
    </w:rPr>
  </w:style>
  <w:style w:type="paragraph" w:customStyle="1" w:styleId="NummerierungArbeitsmaterial">
    <w:name w:val="Nummerierung Arbeitsmaterial"/>
    <w:basedOn w:val="Listenabsatz"/>
    <w:qFormat/>
    <w:rsid w:val="00D4266C"/>
    <w:pPr>
      <w:numPr>
        <w:numId w:val="1"/>
      </w:numPr>
      <w:spacing w:line="360" w:lineRule="auto"/>
    </w:pPr>
    <w:rPr>
      <w:rFonts w:eastAsiaTheme="minorEastAsia" w:cstheme="minorBidi"/>
    </w:rPr>
  </w:style>
  <w:style w:type="paragraph" w:customStyle="1" w:styleId="ListenabsatzArbeitsmaterial">
    <w:name w:val="Listenabsatz Arbeitsmaterial"/>
    <w:basedOn w:val="StandardArbeitsmaterial"/>
    <w:qFormat/>
    <w:rsid w:val="00D4266C"/>
    <w:pPr>
      <w:numPr>
        <w:numId w:val="2"/>
      </w:numPr>
    </w:pPr>
  </w:style>
  <w:style w:type="paragraph" w:customStyle="1" w:styleId="12ptfett">
    <w:name w:val="12pt fett"/>
    <w:basedOn w:val="Standard"/>
    <w:qFormat/>
    <w:rsid w:val="00AE1068"/>
    <w:rPr>
      <w:b/>
      <w:sz w:val="24"/>
    </w:rPr>
  </w:style>
  <w:style w:type="paragraph" w:styleId="Abbildungsverzeichnis">
    <w:name w:val="table of figures"/>
    <w:basedOn w:val="Standard"/>
    <w:next w:val="Standard"/>
    <w:uiPriority w:val="99"/>
    <w:semiHidden/>
    <w:unhideWhenUsed/>
    <w:rsid w:val="00AE1068"/>
    <w:pPr>
      <w:spacing w:after="0"/>
    </w:pPr>
  </w:style>
  <w:style w:type="paragraph" w:styleId="Zitat">
    <w:name w:val="Quote"/>
    <w:basedOn w:val="Standard"/>
    <w:next w:val="Standard"/>
    <w:link w:val="ZitatZchn"/>
    <w:uiPriority w:val="29"/>
    <w:qFormat/>
    <w:rsid w:val="00AE1068"/>
    <w:rPr>
      <w:i/>
      <w:iCs/>
      <w:color w:val="000000"/>
    </w:rPr>
  </w:style>
  <w:style w:type="character" w:customStyle="1" w:styleId="ZitatZchn">
    <w:name w:val="Zitat Zchn"/>
    <w:basedOn w:val="Absatz-Standardschriftart"/>
    <w:link w:val="Zitat"/>
    <w:uiPriority w:val="29"/>
    <w:rsid w:val="00AE1068"/>
    <w:rPr>
      <w:rFonts w:ascii="Arial" w:hAnsi="Arial"/>
      <w:i/>
      <w:iCs/>
      <w:color w:val="000000"/>
      <w:szCs w:val="22"/>
      <w:lang w:eastAsia="en-US"/>
    </w:rPr>
  </w:style>
  <w:style w:type="paragraph" w:styleId="Anrede">
    <w:name w:val="Salutation"/>
    <w:basedOn w:val="Standard"/>
    <w:next w:val="Standard"/>
    <w:link w:val="AnredeZchn"/>
    <w:uiPriority w:val="99"/>
    <w:semiHidden/>
    <w:unhideWhenUsed/>
    <w:rsid w:val="00AE1068"/>
  </w:style>
  <w:style w:type="character" w:customStyle="1" w:styleId="AnredeZchn">
    <w:name w:val="Anrede Zchn"/>
    <w:basedOn w:val="Absatz-Standardschriftart"/>
    <w:link w:val="Anrede"/>
    <w:uiPriority w:val="99"/>
    <w:semiHidden/>
    <w:rsid w:val="00AE1068"/>
    <w:rPr>
      <w:rFonts w:ascii="Arial" w:hAnsi="Arial"/>
      <w:szCs w:val="22"/>
      <w:lang w:eastAsia="en-US"/>
    </w:rPr>
  </w:style>
  <w:style w:type="paragraph" w:customStyle="1" w:styleId="Aufzhlung2Folie">
    <w:name w:val="Aufzählung 2 Folie"/>
    <w:basedOn w:val="Aufzhlungszeichen2"/>
    <w:rsid w:val="00AE1068"/>
    <w:pPr>
      <w:numPr>
        <w:ilvl w:val="0"/>
        <w:numId w:val="0"/>
      </w:numPr>
    </w:pPr>
    <w:rPr>
      <w:sz w:val="36"/>
    </w:rPr>
  </w:style>
  <w:style w:type="paragraph" w:customStyle="1" w:styleId="FormatvorlageAufzhlungszeichen18PtFett">
    <w:name w:val="Formatvorlage Aufzählungszeichen + 18 Pt. Fett"/>
    <w:basedOn w:val="Aufzhlungszeichen"/>
    <w:rsid w:val="00AE1068"/>
    <w:pPr>
      <w:numPr>
        <w:numId w:val="0"/>
      </w:numPr>
    </w:pPr>
    <w:rPr>
      <w:b/>
      <w:bCs/>
      <w:sz w:val="36"/>
    </w:rPr>
  </w:style>
  <w:style w:type="paragraph" w:styleId="Aufzhlungszeichen3">
    <w:name w:val="List Bullet 3"/>
    <w:basedOn w:val="Standard"/>
    <w:uiPriority w:val="99"/>
    <w:semiHidden/>
    <w:unhideWhenUsed/>
    <w:rsid w:val="00AE1068"/>
    <w:pPr>
      <w:numPr>
        <w:numId w:val="4"/>
      </w:numPr>
      <w:contextualSpacing/>
    </w:pPr>
  </w:style>
  <w:style w:type="paragraph" w:styleId="Aufzhlungszeichen4">
    <w:name w:val="List Bullet 4"/>
    <w:basedOn w:val="Standard"/>
    <w:uiPriority w:val="99"/>
    <w:semiHidden/>
    <w:unhideWhenUsed/>
    <w:rsid w:val="00AE1068"/>
    <w:pPr>
      <w:numPr>
        <w:numId w:val="5"/>
      </w:numPr>
      <w:contextualSpacing/>
    </w:pPr>
  </w:style>
  <w:style w:type="paragraph" w:styleId="Aufzhlungszeichen5">
    <w:name w:val="List Bullet 5"/>
    <w:basedOn w:val="Standard"/>
    <w:uiPriority w:val="99"/>
    <w:semiHidden/>
    <w:unhideWhenUsed/>
    <w:rsid w:val="00AE1068"/>
    <w:pPr>
      <w:numPr>
        <w:numId w:val="6"/>
      </w:numPr>
      <w:contextualSpacing/>
    </w:pPr>
  </w:style>
  <w:style w:type="character" w:styleId="BesuchterLink">
    <w:name w:val="FollowedHyperlink"/>
    <w:uiPriority w:val="99"/>
    <w:semiHidden/>
    <w:unhideWhenUsed/>
    <w:rsid w:val="00AE1068"/>
    <w:rPr>
      <w:color w:val="800080"/>
      <w:u w:val="single"/>
    </w:rPr>
  </w:style>
  <w:style w:type="paragraph" w:styleId="Blocktext">
    <w:name w:val="Block Text"/>
    <w:basedOn w:val="Standard"/>
    <w:uiPriority w:val="99"/>
    <w:semiHidden/>
    <w:unhideWhenUsed/>
    <w:rsid w:val="00AE106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Datum">
    <w:name w:val="Date"/>
    <w:basedOn w:val="Standard"/>
    <w:next w:val="Standard"/>
    <w:link w:val="DatumZchn"/>
    <w:uiPriority w:val="99"/>
    <w:semiHidden/>
    <w:unhideWhenUsed/>
    <w:rsid w:val="00AE1068"/>
  </w:style>
  <w:style w:type="character" w:customStyle="1" w:styleId="DatumZchn">
    <w:name w:val="Datum Zchn"/>
    <w:basedOn w:val="Absatz-Standardschriftart"/>
    <w:link w:val="Datum"/>
    <w:uiPriority w:val="99"/>
    <w:semiHidden/>
    <w:rsid w:val="00AE1068"/>
    <w:rPr>
      <w:rFonts w:ascii="Arial" w:hAnsi="Arial"/>
      <w:szCs w:val="22"/>
      <w:lang w:eastAsia="en-US"/>
    </w:rPr>
  </w:style>
  <w:style w:type="paragraph" w:styleId="Dokumentstruktur">
    <w:name w:val="Document Map"/>
    <w:basedOn w:val="Standard"/>
    <w:link w:val="DokumentstrukturZchn"/>
    <w:uiPriority w:val="99"/>
    <w:semiHidden/>
    <w:unhideWhenUsed/>
    <w:rsid w:val="00AE1068"/>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E1068"/>
    <w:rPr>
      <w:rFonts w:ascii="Tahoma" w:hAnsi="Tahoma" w:cs="Tahoma"/>
      <w:sz w:val="16"/>
      <w:szCs w:val="16"/>
      <w:lang w:eastAsia="en-US"/>
    </w:rPr>
  </w:style>
  <w:style w:type="paragraph" w:styleId="E-Mail-Signatur">
    <w:name w:val="E-mail Signature"/>
    <w:basedOn w:val="Standard"/>
    <w:link w:val="E-Mail-SignaturZchn"/>
    <w:uiPriority w:val="99"/>
    <w:semiHidden/>
    <w:unhideWhenUsed/>
    <w:rsid w:val="00AE1068"/>
    <w:pPr>
      <w:spacing w:before="0" w:after="0"/>
    </w:pPr>
  </w:style>
  <w:style w:type="character" w:customStyle="1" w:styleId="E-Mail-SignaturZchn">
    <w:name w:val="E-Mail-Signatur Zchn"/>
    <w:basedOn w:val="Absatz-Standardschriftart"/>
    <w:link w:val="E-Mail-Signatur"/>
    <w:uiPriority w:val="99"/>
    <w:semiHidden/>
    <w:rsid w:val="00AE1068"/>
    <w:rPr>
      <w:rFonts w:ascii="Arial" w:hAnsi="Arial"/>
      <w:szCs w:val="22"/>
      <w:lang w:eastAsia="en-US"/>
    </w:rPr>
  </w:style>
  <w:style w:type="paragraph" w:styleId="Endnotentext">
    <w:name w:val="endnote text"/>
    <w:basedOn w:val="Standard"/>
    <w:link w:val="EndnotentextZchn"/>
    <w:uiPriority w:val="99"/>
    <w:semiHidden/>
    <w:unhideWhenUsed/>
    <w:rsid w:val="00AE1068"/>
    <w:pPr>
      <w:spacing w:before="0" w:after="0"/>
    </w:pPr>
    <w:rPr>
      <w:szCs w:val="20"/>
    </w:rPr>
  </w:style>
  <w:style w:type="character" w:customStyle="1" w:styleId="EndnotentextZchn">
    <w:name w:val="Endnotentext Zchn"/>
    <w:basedOn w:val="Absatz-Standardschriftart"/>
    <w:link w:val="Endnotentext"/>
    <w:uiPriority w:val="99"/>
    <w:semiHidden/>
    <w:rsid w:val="00AE1068"/>
    <w:rPr>
      <w:rFonts w:ascii="Arial" w:hAnsi="Arial"/>
      <w:lang w:eastAsia="en-US"/>
    </w:rPr>
  </w:style>
  <w:style w:type="paragraph" w:styleId="Fu-Endnotenberschrift">
    <w:name w:val="Note Heading"/>
    <w:basedOn w:val="Standard"/>
    <w:next w:val="Standard"/>
    <w:link w:val="Fu-EndnotenberschriftZchn"/>
    <w:uiPriority w:val="99"/>
    <w:semiHidden/>
    <w:unhideWhenUsed/>
    <w:rsid w:val="00AE1068"/>
    <w:pPr>
      <w:spacing w:before="0" w:after="0"/>
    </w:pPr>
  </w:style>
  <w:style w:type="character" w:customStyle="1" w:styleId="Fu-EndnotenberschriftZchn">
    <w:name w:val="Fuß/-Endnotenüberschrift Zchn"/>
    <w:basedOn w:val="Absatz-Standardschriftart"/>
    <w:link w:val="Fu-Endnotenberschrift"/>
    <w:uiPriority w:val="99"/>
    <w:semiHidden/>
    <w:rsid w:val="00AE1068"/>
    <w:rPr>
      <w:rFonts w:ascii="Arial" w:hAnsi="Arial"/>
      <w:szCs w:val="22"/>
      <w:lang w:eastAsia="en-US"/>
    </w:rPr>
  </w:style>
  <w:style w:type="paragraph" w:styleId="Funotentext">
    <w:name w:val="footnote text"/>
    <w:basedOn w:val="Standard"/>
    <w:link w:val="FunotentextZchn"/>
    <w:uiPriority w:val="99"/>
    <w:semiHidden/>
    <w:unhideWhenUsed/>
    <w:rsid w:val="00AE1068"/>
    <w:pPr>
      <w:spacing w:before="0" w:after="0"/>
    </w:pPr>
    <w:rPr>
      <w:szCs w:val="20"/>
    </w:rPr>
  </w:style>
  <w:style w:type="character" w:customStyle="1" w:styleId="FunotentextZchn">
    <w:name w:val="Fußnotentext Zchn"/>
    <w:basedOn w:val="Absatz-Standardschriftart"/>
    <w:link w:val="Funotentext"/>
    <w:uiPriority w:val="99"/>
    <w:semiHidden/>
    <w:rsid w:val="00AE1068"/>
    <w:rPr>
      <w:rFonts w:ascii="Arial" w:hAnsi="Arial"/>
      <w:lang w:eastAsia="en-US"/>
    </w:rPr>
  </w:style>
  <w:style w:type="paragraph" w:styleId="Gruformel">
    <w:name w:val="Closing"/>
    <w:basedOn w:val="Standard"/>
    <w:link w:val="GruformelZchn"/>
    <w:uiPriority w:val="99"/>
    <w:semiHidden/>
    <w:unhideWhenUsed/>
    <w:rsid w:val="00AE1068"/>
    <w:pPr>
      <w:spacing w:before="0" w:after="0"/>
      <w:ind w:left="4252"/>
    </w:pPr>
  </w:style>
  <w:style w:type="character" w:customStyle="1" w:styleId="GruformelZchn">
    <w:name w:val="Grußformel Zchn"/>
    <w:basedOn w:val="Absatz-Standardschriftart"/>
    <w:link w:val="Gruformel"/>
    <w:uiPriority w:val="99"/>
    <w:semiHidden/>
    <w:rsid w:val="00AE1068"/>
    <w:rPr>
      <w:rFonts w:ascii="Arial" w:hAnsi="Arial"/>
      <w:szCs w:val="22"/>
      <w:lang w:eastAsia="en-US"/>
    </w:rPr>
  </w:style>
  <w:style w:type="paragraph" w:styleId="HTMLAdresse">
    <w:name w:val="HTML Address"/>
    <w:basedOn w:val="Standard"/>
    <w:link w:val="HTMLAdresseZchn"/>
    <w:uiPriority w:val="99"/>
    <w:semiHidden/>
    <w:unhideWhenUsed/>
    <w:rsid w:val="00AE1068"/>
    <w:pPr>
      <w:spacing w:before="0" w:after="0"/>
    </w:pPr>
    <w:rPr>
      <w:i/>
      <w:iCs/>
    </w:rPr>
  </w:style>
  <w:style w:type="character" w:customStyle="1" w:styleId="HTMLAdresseZchn">
    <w:name w:val="HTML Adresse Zchn"/>
    <w:basedOn w:val="Absatz-Standardschriftart"/>
    <w:link w:val="HTMLAdresse"/>
    <w:uiPriority w:val="99"/>
    <w:semiHidden/>
    <w:rsid w:val="00AE1068"/>
    <w:rPr>
      <w:rFonts w:ascii="Arial" w:hAnsi="Arial"/>
      <w:i/>
      <w:iCs/>
      <w:szCs w:val="22"/>
      <w:lang w:eastAsia="en-US"/>
    </w:rPr>
  </w:style>
  <w:style w:type="paragraph" w:styleId="HTMLVorformatiert">
    <w:name w:val="HTML Preformatted"/>
    <w:basedOn w:val="Standard"/>
    <w:link w:val="HTMLVorformatiertZchn"/>
    <w:uiPriority w:val="99"/>
    <w:semiHidden/>
    <w:unhideWhenUsed/>
    <w:rsid w:val="00AE1068"/>
    <w:pPr>
      <w:spacing w:before="0" w:after="0"/>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AE1068"/>
    <w:rPr>
      <w:rFonts w:ascii="Consolas" w:hAnsi="Consolas" w:cs="Consolas"/>
      <w:lang w:eastAsia="en-US"/>
    </w:rPr>
  </w:style>
  <w:style w:type="paragraph" w:styleId="Index1">
    <w:name w:val="index 1"/>
    <w:basedOn w:val="Standard"/>
    <w:next w:val="Standard"/>
    <w:autoRedefine/>
    <w:uiPriority w:val="99"/>
    <w:semiHidden/>
    <w:unhideWhenUsed/>
    <w:rsid w:val="00AE1068"/>
    <w:pPr>
      <w:spacing w:before="0" w:after="0"/>
      <w:ind w:left="200" w:hanging="200"/>
    </w:pPr>
  </w:style>
  <w:style w:type="paragraph" w:styleId="Index2">
    <w:name w:val="index 2"/>
    <w:basedOn w:val="Standard"/>
    <w:next w:val="Standard"/>
    <w:autoRedefine/>
    <w:uiPriority w:val="99"/>
    <w:semiHidden/>
    <w:unhideWhenUsed/>
    <w:rsid w:val="00AE1068"/>
    <w:pPr>
      <w:spacing w:before="0" w:after="0"/>
      <w:ind w:left="400" w:hanging="200"/>
    </w:pPr>
  </w:style>
  <w:style w:type="paragraph" w:styleId="Index3">
    <w:name w:val="index 3"/>
    <w:basedOn w:val="Standard"/>
    <w:next w:val="Standard"/>
    <w:autoRedefine/>
    <w:uiPriority w:val="99"/>
    <w:semiHidden/>
    <w:unhideWhenUsed/>
    <w:rsid w:val="00AE1068"/>
    <w:pPr>
      <w:spacing w:before="0" w:after="0"/>
      <w:ind w:left="600" w:hanging="200"/>
    </w:pPr>
  </w:style>
  <w:style w:type="paragraph" w:styleId="Index4">
    <w:name w:val="index 4"/>
    <w:basedOn w:val="Standard"/>
    <w:next w:val="Standard"/>
    <w:autoRedefine/>
    <w:uiPriority w:val="99"/>
    <w:semiHidden/>
    <w:unhideWhenUsed/>
    <w:rsid w:val="00AE1068"/>
    <w:pPr>
      <w:spacing w:before="0" w:after="0"/>
      <w:ind w:left="800" w:hanging="200"/>
    </w:pPr>
  </w:style>
  <w:style w:type="paragraph" w:styleId="Index5">
    <w:name w:val="index 5"/>
    <w:basedOn w:val="Standard"/>
    <w:next w:val="Standard"/>
    <w:autoRedefine/>
    <w:uiPriority w:val="99"/>
    <w:semiHidden/>
    <w:unhideWhenUsed/>
    <w:rsid w:val="00AE1068"/>
    <w:pPr>
      <w:spacing w:before="0" w:after="0"/>
      <w:ind w:left="1000" w:hanging="200"/>
    </w:pPr>
  </w:style>
  <w:style w:type="paragraph" w:styleId="Index6">
    <w:name w:val="index 6"/>
    <w:basedOn w:val="Standard"/>
    <w:next w:val="Standard"/>
    <w:autoRedefine/>
    <w:uiPriority w:val="99"/>
    <w:semiHidden/>
    <w:unhideWhenUsed/>
    <w:rsid w:val="00AE1068"/>
    <w:pPr>
      <w:spacing w:before="0" w:after="0"/>
      <w:ind w:left="1200" w:hanging="200"/>
    </w:pPr>
  </w:style>
  <w:style w:type="paragraph" w:styleId="Index7">
    <w:name w:val="index 7"/>
    <w:basedOn w:val="Standard"/>
    <w:next w:val="Standard"/>
    <w:autoRedefine/>
    <w:uiPriority w:val="99"/>
    <w:semiHidden/>
    <w:unhideWhenUsed/>
    <w:rsid w:val="00AE1068"/>
    <w:pPr>
      <w:spacing w:before="0" w:after="0"/>
      <w:ind w:left="1400" w:hanging="200"/>
    </w:pPr>
  </w:style>
  <w:style w:type="paragraph" w:styleId="Index8">
    <w:name w:val="index 8"/>
    <w:basedOn w:val="Standard"/>
    <w:next w:val="Standard"/>
    <w:autoRedefine/>
    <w:uiPriority w:val="99"/>
    <w:semiHidden/>
    <w:unhideWhenUsed/>
    <w:rsid w:val="00AE1068"/>
    <w:pPr>
      <w:spacing w:before="0" w:after="0"/>
      <w:ind w:left="1600" w:hanging="200"/>
    </w:pPr>
  </w:style>
  <w:style w:type="paragraph" w:styleId="Index9">
    <w:name w:val="index 9"/>
    <w:basedOn w:val="Standard"/>
    <w:next w:val="Standard"/>
    <w:autoRedefine/>
    <w:uiPriority w:val="99"/>
    <w:semiHidden/>
    <w:unhideWhenUsed/>
    <w:rsid w:val="00AE1068"/>
    <w:pPr>
      <w:spacing w:before="0" w:after="0"/>
      <w:ind w:left="1800" w:hanging="200"/>
    </w:pPr>
  </w:style>
  <w:style w:type="paragraph" w:styleId="Indexberschrift">
    <w:name w:val="index heading"/>
    <w:basedOn w:val="Standard"/>
    <w:next w:val="Index1"/>
    <w:uiPriority w:val="99"/>
    <w:semiHidden/>
    <w:unhideWhenUsed/>
    <w:rsid w:val="00AE1068"/>
    <w:rPr>
      <w:rFonts w:ascii="Cambria" w:eastAsia="Times New Roman" w:hAnsi="Cambria"/>
      <w:b/>
      <w:bCs/>
    </w:rPr>
  </w:style>
  <w:style w:type="paragraph" w:styleId="IntensivesZitat">
    <w:name w:val="Intense Quote"/>
    <w:basedOn w:val="Standard"/>
    <w:next w:val="Standard"/>
    <w:link w:val="IntensivesZitatZchn"/>
    <w:uiPriority w:val="30"/>
    <w:qFormat/>
    <w:rsid w:val="00AE1068"/>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AE1068"/>
    <w:rPr>
      <w:rFonts w:ascii="Arial" w:hAnsi="Arial"/>
      <w:b/>
      <w:bCs/>
      <w:i/>
      <w:iCs/>
      <w:color w:val="4F81BD"/>
      <w:szCs w:val="22"/>
      <w:lang w:eastAsia="en-US"/>
    </w:rPr>
  </w:style>
  <w:style w:type="paragraph" w:styleId="KeinLeerraum">
    <w:name w:val="No Spacing"/>
    <w:uiPriority w:val="1"/>
    <w:qFormat/>
    <w:rsid w:val="00AE1068"/>
    <w:rPr>
      <w:rFonts w:ascii="Arial" w:hAnsi="Arial"/>
      <w:szCs w:val="22"/>
      <w:lang w:eastAsia="en-US"/>
    </w:rPr>
  </w:style>
  <w:style w:type="paragraph" w:styleId="Kommentartext">
    <w:name w:val="annotation text"/>
    <w:basedOn w:val="Standard"/>
    <w:link w:val="KommentartextZchn"/>
    <w:uiPriority w:val="99"/>
    <w:semiHidden/>
    <w:unhideWhenUsed/>
    <w:rsid w:val="00AE1068"/>
    <w:rPr>
      <w:szCs w:val="20"/>
    </w:rPr>
  </w:style>
  <w:style w:type="character" w:customStyle="1" w:styleId="KommentartextZchn">
    <w:name w:val="Kommentartext Zchn"/>
    <w:basedOn w:val="Absatz-Standardschriftart"/>
    <w:link w:val="Kommentartext"/>
    <w:uiPriority w:val="99"/>
    <w:semiHidden/>
    <w:rsid w:val="00AE1068"/>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AE1068"/>
    <w:rPr>
      <w:b/>
      <w:bCs/>
    </w:rPr>
  </w:style>
  <w:style w:type="character" w:customStyle="1" w:styleId="KommentarthemaZchn">
    <w:name w:val="Kommentarthema Zchn"/>
    <w:basedOn w:val="KommentartextZchn"/>
    <w:link w:val="Kommentarthema"/>
    <w:uiPriority w:val="99"/>
    <w:semiHidden/>
    <w:rsid w:val="00AE1068"/>
    <w:rPr>
      <w:rFonts w:ascii="Arial" w:hAnsi="Arial"/>
      <w:b/>
      <w:bCs/>
      <w:lang w:eastAsia="en-US"/>
    </w:rPr>
  </w:style>
  <w:style w:type="paragraph" w:styleId="Listenfortsetzung">
    <w:name w:val="List Continue"/>
    <w:basedOn w:val="Aufzhlungszeichen"/>
    <w:uiPriority w:val="99"/>
    <w:unhideWhenUsed/>
    <w:rsid w:val="00AE1068"/>
    <w:pPr>
      <w:numPr>
        <w:numId w:val="7"/>
      </w:numPr>
    </w:pPr>
  </w:style>
  <w:style w:type="paragraph" w:styleId="Liste2">
    <w:name w:val="List 2"/>
    <w:basedOn w:val="Listenfortsetzung"/>
    <w:uiPriority w:val="99"/>
    <w:unhideWhenUsed/>
    <w:rsid w:val="00AE1068"/>
    <w:pPr>
      <w:numPr>
        <w:numId w:val="0"/>
      </w:numPr>
    </w:pPr>
  </w:style>
  <w:style w:type="paragraph" w:styleId="Liste3">
    <w:name w:val="List 3"/>
    <w:basedOn w:val="Standard"/>
    <w:uiPriority w:val="99"/>
    <w:semiHidden/>
    <w:unhideWhenUsed/>
    <w:rsid w:val="00AE1068"/>
    <w:pPr>
      <w:ind w:left="849" w:hanging="283"/>
      <w:contextualSpacing/>
    </w:pPr>
  </w:style>
  <w:style w:type="paragraph" w:styleId="Liste4">
    <w:name w:val="List 4"/>
    <w:basedOn w:val="Standard"/>
    <w:uiPriority w:val="99"/>
    <w:semiHidden/>
    <w:unhideWhenUsed/>
    <w:rsid w:val="00AE1068"/>
    <w:pPr>
      <w:ind w:left="1132" w:hanging="283"/>
      <w:contextualSpacing/>
    </w:pPr>
  </w:style>
  <w:style w:type="paragraph" w:styleId="Liste5">
    <w:name w:val="List 5"/>
    <w:basedOn w:val="Standard"/>
    <w:uiPriority w:val="99"/>
    <w:semiHidden/>
    <w:unhideWhenUsed/>
    <w:rsid w:val="00AE1068"/>
    <w:pPr>
      <w:ind w:left="1415" w:hanging="283"/>
      <w:contextualSpacing/>
    </w:pPr>
  </w:style>
  <w:style w:type="paragraph" w:customStyle="1" w:styleId="ListenabsatzFolie">
    <w:name w:val="Listenabsatz Folie"/>
    <w:basedOn w:val="Aufzhlungszeichen"/>
    <w:qFormat/>
    <w:rsid w:val="00AE1068"/>
    <w:pPr>
      <w:numPr>
        <w:numId w:val="0"/>
      </w:numPr>
    </w:pPr>
    <w:rPr>
      <w:b/>
      <w:sz w:val="36"/>
      <w:szCs w:val="36"/>
    </w:rPr>
  </w:style>
  <w:style w:type="paragraph" w:customStyle="1" w:styleId="ListenabsatzFortsetzungFolie">
    <w:name w:val="Listenabsatz Fortsetzung Folie"/>
    <w:basedOn w:val="Aufzhlungszeichen"/>
    <w:qFormat/>
    <w:rsid w:val="00AE1068"/>
    <w:pPr>
      <w:numPr>
        <w:ilvl w:val="1"/>
      </w:numPr>
    </w:pPr>
    <w:rPr>
      <w:sz w:val="36"/>
      <w:szCs w:val="36"/>
    </w:rPr>
  </w:style>
  <w:style w:type="paragraph" w:customStyle="1" w:styleId="ListenabsatzKasten">
    <w:name w:val="Listenabsatz Kasten"/>
    <w:basedOn w:val="Listenabsatz"/>
    <w:qFormat/>
    <w:rsid w:val="00AE1068"/>
    <w:pPr>
      <w:numPr>
        <w:numId w:val="9"/>
      </w:numPr>
    </w:pPr>
  </w:style>
  <w:style w:type="paragraph" w:styleId="Listenfortsetzung2">
    <w:name w:val="List Continue 2"/>
    <w:basedOn w:val="Standard"/>
    <w:uiPriority w:val="99"/>
    <w:semiHidden/>
    <w:unhideWhenUsed/>
    <w:rsid w:val="00AE1068"/>
    <w:pPr>
      <w:spacing w:after="120"/>
      <w:ind w:left="566"/>
      <w:contextualSpacing/>
    </w:pPr>
  </w:style>
  <w:style w:type="paragraph" w:styleId="Listenfortsetzung3">
    <w:name w:val="List Continue 3"/>
    <w:basedOn w:val="Standard"/>
    <w:uiPriority w:val="99"/>
    <w:semiHidden/>
    <w:unhideWhenUsed/>
    <w:rsid w:val="00AE1068"/>
    <w:pPr>
      <w:spacing w:after="120"/>
      <w:ind w:left="849"/>
      <w:contextualSpacing/>
    </w:pPr>
  </w:style>
  <w:style w:type="paragraph" w:styleId="Listenfortsetzung4">
    <w:name w:val="List Continue 4"/>
    <w:basedOn w:val="Standard"/>
    <w:uiPriority w:val="99"/>
    <w:semiHidden/>
    <w:unhideWhenUsed/>
    <w:rsid w:val="00AE1068"/>
    <w:pPr>
      <w:spacing w:after="120"/>
      <w:ind w:left="1132"/>
      <w:contextualSpacing/>
    </w:pPr>
  </w:style>
  <w:style w:type="paragraph" w:styleId="Listenfortsetzung5">
    <w:name w:val="List Continue 5"/>
    <w:basedOn w:val="Standard"/>
    <w:uiPriority w:val="99"/>
    <w:semiHidden/>
    <w:unhideWhenUsed/>
    <w:rsid w:val="00AE1068"/>
    <w:pPr>
      <w:spacing w:after="120"/>
      <w:ind w:left="1415"/>
      <w:contextualSpacing/>
    </w:pPr>
  </w:style>
  <w:style w:type="paragraph" w:styleId="Listennummer3">
    <w:name w:val="List Number 3"/>
    <w:basedOn w:val="Standard"/>
    <w:uiPriority w:val="99"/>
    <w:semiHidden/>
    <w:unhideWhenUsed/>
    <w:rsid w:val="00AE1068"/>
    <w:pPr>
      <w:numPr>
        <w:numId w:val="11"/>
      </w:numPr>
      <w:contextualSpacing/>
    </w:pPr>
  </w:style>
  <w:style w:type="paragraph" w:styleId="Listennummer4">
    <w:name w:val="List Number 4"/>
    <w:basedOn w:val="Standard"/>
    <w:uiPriority w:val="99"/>
    <w:semiHidden/>
    <w:unhideWhenUsed/>
    <w:rsid w:val="00AE1068"/>
    <w:pPr>
      <w:numPr>
        <w:numId w:val="12"/>
      </w:numPr>
      <w:contextualSpacing/>
    </w:pPr>
  </w:style>
  <w:style w:type="paragraph" w:styleId="Listennummer5">
    <w:name w:val="List Number 5"/>
    <w:basedOn w:val="Standard"/>
    <w:uiPriority w:val="99"/>
    <w:semiHidden/>
    <w:unhideWhenUsed/>
    <w:rsid w:val="00AE1068"/>
    <w:pPr>
      <w:numPr>
        <w:numId w:val="13"/>
      </w:numPr>
      <w:contextualSpacing/>
    </w:pPr>
  </w:style>
  <w:style w:type="paragraph" w:styleId="Literaturverzeichnis">
    <w:name w:val="Bibliography"/>
    <w:basedOn w:val="Standard"/>
    <w:next w:val="Standard"/>
    <w:uiPriority w:val="37"/>
    <w:semiHidden/>
    <w:unhideWhenUsed/>
    <w:rsid w:val="00AE1068"/>
  </w:style>
  <w:style w:type="paragraph" w:styleId="Makrotext">
    <w:name w:val="macro"/>
    <w:link w:val="MakrotextZchn"/>
    <w:uiPriority w:val="99"/>
    <w:semiHidden/>
    <w:unhideWhenUsed/>
    <w:rsid w:val="00AE1068"/>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lang w:eastAsia="en-US"/>
    </w:rPr>
  </w:style>
  <w:style w:type="character" w:customStyle="1" w:styleId="MakrotextZchn">
    <w:name w:val="Makrotext Zchn"/>
    <w:basedOn w:val="Absatz-Standardschriftart"/>
    <w:link w:val="Makrotext"/>
    <w:uiPriority w:val="99"/>
    <w:semiHidden/>
    <w:rsid w:val="00AE1068"/>
    <w:rPr>
      <w:rFonts w:ascii="Consolas" w:hAnsi="Consolas" w:cs="Consolas"/>
      <w:lang w:eastAsia="en-US"/>
    </w:rPr>
  </w:style>
  <w:style w:type="paragraph" w:styleId="Nachrichtenkopf">
    <w:name w:val="Message Header"/>
    <w:basedOn w:val="Standard"/>
    <w:link w:val="NachrichtenkopfZchn"/>
    <w:uiPriority w:val="99"/>
    <w:semiHidden/>
    <w:unhideWhenUsed/>
    <w:rsid w:val="00AE1068"/>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Cambria" w:eastAsia="Times New Roman" w:hAnsi="Cambria"/>
      <w:sz w:val="24"/>
      <w:szCs w:val="24"/>
    </w:rPr>
  </w:style>
  <w:style w:type="character" w:customStyle="1" w:styleId="NachrichtenkopfZchn">
    <w:name w:val="Nachrichtenkopf Zchn"/>
    <w:basedOn w:val="Absatz-Standardschriftart"/>
    <w:link w:val="Nachrichtenkopf"/>
    <w:uiPriority w:val="99"/>
    <w:semiHidden/>
    <w:rsid w:val="00AE1068"/>
    <w:rPr>
      <w:rFonts w:ascii="Cambria" w:eastAsia="Times New Roman" w:hAnsi="Cambria"/>
      <w:sz w:val="24"/>
      <w:szCs w:val="24"/>
      <w:shd w:val="pct20" w:color="auto" w:fill="auto"/>
      <w:lang w:eastAsia="en-US"/>
    </w:rPr>
  </w:style>
  <w:style w:type="paragraph" w:styleId="NurText">
    <w:name w:val="Plain Text"/>
    <w:basedOn w:val="Standard"/>
    <w:link w:val="NurTextZchn"/>
    <w:uiPriority w:val="99"/>
    <w:semiHidden/>
    <w:unhideWhenUsed/>
    <w:rsid w:val="00AE1068"/>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AE1068"/>
    <w:rPr>
      <w:rFonts w:ascii="Consolas" w:hAnsi="Consolas" w:cs="Consolas"/>
      <w:sz w:val="21"/>
      <w:szCs w:val="21"/>
      <w:lang w:eastAsia="en-US"/>
    </w:rPr>
  </w:style>
  <w:style w:type="paragraph" w:styleId="Rechtsgrundlagenverzeichnis">
    <w:name w:val="table of authorities"/>
    <w:basedOn w:val="Standard"/>
    <w:next w:val="Standard"/>
    <w:uiPriority w:val="99"/>
    <w:semiHidden/>
    <w:unhideWhenUsed/>
    <w:rsid w:val="00AE1068"/>
    <w:pPr>
      <w:spacing w:after="0"/>
      <w:ind w:left="200" w:hanging="200"/>
    </w:pPr>
  </w:style>
  <w:style w:type="paragraph" w:styleId="RGV-berschrift">
    <w:name w:val="toa heading"/>
    <w:basedOn w:val="Standard"/>
    <w:next w:val="Standard"/>
    <w:uiPriority w:val="99"/>
    <w:semiHidden/>
    <w:unhideWhenUsed/>
    <w:rsid w:val="00AE1068"/>
    <w:rPr>
      <w:rFonts w:ascii="Cambria" w:eastAsia="Times New Roman" w:hAnsi="Cambria"/>
      <w:b/>
      <w:bCs/>
      <w:sz w:val="24"/>
      <w:szCs w:val="24"/>
    </w:rPr>
  </w:style>
  <w:style w:type="paragraph" w:styleId="StandardWeb">
    <w:name w:val="Normal (Web)"/>
    <w:basedOn w:val="Standard"/>
    <w:uiPriority w:val="99"/>
    <w:semiHidden/>
    <w:unhideWhenUsed/>
    <w:rsid w:val="00AE1068"/>
    <w:rPr>
      <w:rFonts w:ascii="Times New Roman" w:hAnsi="Times New Roman"/>
      <w:sz w:val="24"/>
      <w:szCs w:val="24"/>
    </w:rPr>
  </w:style>
  <w:style w:type="paragraph" w:styleId="Standardeinzug">
    <w:name w:val="Normal Indent"/>
    <w:basedOn w:val="Standard"/>
    <w:uiPriority w:val="99"/>
    <w:semiHidden/>
    <w:unhideWhenUsed/>
    <w:rsid w:val="00AE1068"/>
    <w:pPr>
      <w:ind w:left="708"/>
    </w:pPr>
  </w:style>
  <w:style w:type="paragraph" w:customStyle="1" w:styleId="TextblauerKasten">
    <w:name w:val="Text blauer Kasten"/>
    <w:basedOn w:val="Textfeld"/>
    <w:qFormat/>
    <w:rsid w:val="00AE1068"/>
    <w:pPr>
      <w:spacing w:after="240"/>
    </w:pPr>
    <w:rPr>
      <w:i/>
      <w:sz w:val="18"/>
    </w:rPr>
  </w:style>
  <w:style w:type="paragraph" w:styleId="Textkrper">
    <w:name w:val="Body Text"/>
    <w:basedOn w:val="Standard"/>
    <w:link w:val="TextkrperZchn"/>
    <w:uiPriority w:val="99"/>
    <w:semiHidden/>
    <w:unhideWhenUsed/>
    <w:rsid w:val="00AE1068"/>
    <w:pPr>
      <w:spacing w:after="120"/>
    </w:pPr>
  </w:style>
  <w:style w:type="character" w:customStyle="1" w:styleId="TextkrperZchn">
    <w:name w:val="Textkörper Zchn"/>
    <w:basedOn w:val="Absatz-Standardschriftart"/>
    <w:link w:val="Textkrper"/>
    <w:uiPriority w:val="99"/>
    <w:semiHidden/>
    <w:rsid w:val="00AE1068"/>
    <w:rPr>
      <w:rFonts w:ascii="Arial" w:hAnsi="Arial"/>
      <w:szCs w:val="22"/>
      <w:lang w:eastAsia="en-US"/>
    </w:rPr>
  </w:style>
  <w:style w:type="paragraph" w:styleId="Textkrper2">
    <w:name w:val="Body Text 2"/>
    <w:basedOn w:val="Standard"/>
    <w:link w:val="Textkrper2Zchn"/>
    <w:uiPriority w:val="99"/>
    <w:semiHidden/>
    <w:unhideWhenUsed/>
    <w:rsid w:val="00AE1068"/>
    <w:pPr>
      <w:spacing w:after="120" w:line="480" w:lineRule="auto"/>
    </w:pPr>
  </w:style>
  <w:style w:type="character" w:customStyle="1" w:styleId="Textkrper2Zchn">
    <w:name w:val="Textkörper 2 Zchn"/>
    <w:basedOn w:val="Absatz-Standardschriftart"/>
    <w:link w:val="Textkrper2"/>
    <w:uiPriority w:val="99"/>
    <w:semiHidden/>
    <w:rsid w:val="00AE1068"/>
    <w:rPr>
      <w:rFonts w:ascii="Arial" w:hAnsi="Arial"/>
      <w:szCs w:val="22"/>
      <w:lang w:eastAsia="en-US"/>
    </w:rPr>
  </w:style>
  <w:style w:type="paragraph" w:styleId="Textkrper3">
    <w:name w:val="Body Text 3"/>
    <w:basedOn w:val="Standard"/>
    <w:link w:val="Textkrper3Zchn"/>
    <w:uiPriority w:val="99"/>
    <w:semiHidden/>
    <w:unhideWhenUsed/>
    <w:rsid w:val="00AE1068"/>
    <w:pPr>
      <w:spacing w:after="120"/>
    </w:pPr>
    <w:rPr>
      <w:sz w:val="16"/>
      <w:szCs w:val="16"/>
    </w:rPr>
  </w:style>
  <w:style w:type="character" w:customStyle="1" w:styleId="Textkrper3Zchn">
    <w:name w:val="Textkörper 3 Zchn"/>
    <w:basedOn w:val="Absatz-Standardschriftart"/>
    <w:link w:val="Textkrper3"/>
    <w:uiPriority w:val="99"/>
    <w:semiHidden/>
    <w:rsid w:val="00AE1068"/>
    <w:rPr>
      <w:rFonts w:ascii="Arial" w:hAnsi="Arial"/>
      <w:sz w:val="16"/>
      <w:szCs w:val="16"/>
      <w:lang w:eastAsia="en-US"/>
    </w:rPr>
  </w:style>
  <w:style w:type="paragraph" w:styleId="Textkrper-Einzug2">
    <w:name w:val="Body Text Indent 2"/>
    <w:basedOn w:val="Standard"/>
    <w:link w:val="Textkrper-Einzug2Zchn"/>
    <w:uiPriority w:val="99"/>
    <w:semiHidden/>
    <w:unhideWhenUsed/>
    <w:rsid w:val="00AE106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E1068"/>
    <w:rPr>
      <w:rFonts w:ascii="Arial" w:hAnsi="Arial"/>
      <w:szCs w:val="22"/>
      <w:lang w:eastAsia="en-US"/>
    </w:rPr>
  </w:style>
  <w:style w:type="paragraph" w:styleId="Textkrper-Einzug3">
    <w:name w:val="Body Text Indent 3"/>
    <w:basedOn w:val="Standard"/>
    <w:link w:val="Textkrper-Einzug3Zchn"/>
    <w:uiPriority w:val="99"/>
    <w:semiHidden/>
    <w:unhideWhenUsed/>
    <w:rsid w:val="00AE106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E1068"/>
    <w:rPr>
      <w:rFonts w:ascii="Arial" w:hAnsi="Arial"/>
      <w:sz w:val="16"/>
      <w:szCs w:val="16"/>
      <w:lang w:eastAsia="en-US"/>
    </w:rPr>
  </w:style>
  <w:style w:type="paragraph" w:styleId="Textkrper-Erstzeileneinzug">
    <w:name w:val="Body Text First Indent"/>
    <w:basedOn w:val="Textkrper"/>
    <w:link w:val="Textkrper-ErstzeileneinzugZchn"/>
    <w:uiPriority w:val="99"/>
    <w:semiHidden/>
    <w:unhideWhenUsed/>
    <w:rsid w:val="00AE1068"/>
    <w:pPr>
      <w:spacing w:after="240"/>
      <w:ind w:firstLine="360"/>
    </w:pPr>
  </w:style>
  <w:style w:type="character" w:customStyle="1" w:styleId="Textkrper-ErstzeileneinzugZchn">
    <w:name w:val="Textkörper-Erstzeileneinzug Zchn"/>
    <w:basedOn w:val="TextkrperZchn"/>
    <w:link w:val="Textkrper-Erstzeileneinzug"/>
    <w:uiPriority w:val="99"/>
    <w:semiHidden/>
    <w:rsid w:val="00AE1068"/>
    <w:rPr>
      <w:rFonts w:ascii="Arial" w:hAnsi="Arial"/>
      <w:szCs w:val="22"/>
      <w:lang w:eastAsia="en-US"/>
    </w:rPr>
  </w:style>
  <w:style w:type="paragraph" w:styleId="Textkrper-Zeileneinzug">
    <w:name w:val="Body Text Indent"/>
    <w:basedOn w:val="Standard"/>
    <w:link w:val="Textkrper-ZeileneinzugZchn"/>
    <w:uiPriority w:val="99"/>
    <w:semiHidden/>
    <w:unhideWhenUsed/>
    <w:rsid w:val="00AE1068"/>
    <w:pPr>
      <w:spacing w:after="120"/>
      <w:ind w:left="283"/>
    </w:pPr>
  </w:style>
  <w:style w:type="character" w:customStyle="1" w:styleId="Textkrper-ZeileneinzugZchn">
    <w:name w:val="Textkörper-Zeileneinzug Zchn"/>
    <w:basedOn w:val="Absatz-Standardschriftart"/>
    <w:link w:val="Textkrper-Zeileneinzug"/>
    <w:uiPriority w:val="99"/>
    <w:semiHidden/>
    <w:rsid w:val="00AE1068"/>
    <w:rPr>
      <w:rFonts w:ascii="Arial" w:hAnsi="Arial"/>
      <w:szCs w:val="22"/>
      <w:lang w:eastAsia="en-US"/>
    </w:rPr>
  </w:style>
  <w:style w:type="paragraph" w:styleId="Textkrper-Erstzeileneinzug2">
    <w:name w:val="Body Text First Indent 2"/>
    <w:basedOn w:val="Textkrper-Zeileneinzug"/>
    <w:link w:val="Textkrper-Erstzeileneinzug2Zchn"/>
    <w:uiPriority w:val="99"/>
    <w:semiHidden/>
    <w:unhideWhenUsed/>
    <w:rsid w:val="00AE1068"/>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E1068"/>
    <w:rPr>
      <w:rFonts w:ascii="Arial" w:hAnsi="Arial"/>
      <w:szCs w:val="22"/>
      <w:lang w:eastAsia="en-US"/>
    </w:rPr>
  </w:style>
  <w:style w:type="paragraph" w:customStyle="1" w:styleId="berschriftFolie">
    <w:name w:val="Überschrift Folie"/>
    <w:basedOn w:val="berschrift2"/>
    <w:next w:val="StandardFolie"/>
    <w:qFormat/>
    <w:rsid w:val="00AE1068"/>
    <w:pPr>
      <w:spacing w:before="240" w:after="360"/>
    </w:pPr>
    <w:rPr>
      <w:sz w:val="44"/>
      <w:szCs w:val="44"/>
    </w:rPr>
  </w:style>
  <w:style w:type="paragraph" w:customStyle="1" w:styleId="berschrift1Titel">
    <w:name w:val="Überschrift 1 Titel"/>
    <w:basedOn w:val="Titel"/>
    <w:qFormat/>
    <w:rsid w:val="00AE1068"/>
    <w:rPr>
      <w:lang w:eastAsia="de-DE"/>
    </w:rPr>
  </w:style>
  <w:style w:type="paragraph" w:customStyle="1" w:styleId="berschrift1Untertitel">
    <w:name w:val="Überschrift 1 Untertitel"/>
    <w:basedOn w:val="Untertitel"/>
    <w:next w:val="Standard"/>
    <w:qFormat/>
    <w:rsid w:val="00AE1068"/>
  </w:style>
  <w:style w:type="paragraph" w:customStyle="1" w:styleId="berschrift2Inhalt">
    <w:name w:val="Überschrift 2 Inhalt"/>
    <w:basedOn w:val="Inhaltsverzeichnisberschrift"/>
    <w:qFormat/>
    <w:rsid w:val="00AE1068"/>
  </w:style>
  <w:style w:type="paragraph" w:customStyle="1" w:styleId="berschrift2Einfhrung">
    <w:name w:val="Überschrift 2 Einführung"/>
    <w:basedOn w:val="berschrift2Inhalt"/>
    <w:qFormat/>
    <w:rsid w:val="00AE1068"/>
  </w:style>
  <w:style w:type="paragraph" w:customStyle="1" w:styleId="berschrift3Aufgabe">
    <w:name w:val="Überschrift 3 Aufgabe"/>
    <w:basedOn w:val="Aufgabenberschrift"/>
    <w:rsid w:val="00AE1068"/>
  </w:style>
  <w:style w:type="character" w:customStyle="1" w:styleId="berschrift4Zchn">
    <w:name w:val="Überschrift 4 Zchn"/>
    <w:basedOn w:val="Absatz-Standardschriftart"/>
    <w:link w:val="berschrift4"/>
    <w:uiPriority w:val="9"/>
    <w:rsid w:val="00AE1068"/>
    <w:rPr>
      <w:rFonts w:ascii="Arial" w:eastAsia="Times New Roman" w:hAnsi="Arial"/>
      <w:b/>
      <w:bCs/>
      <w:iCs/>
      <w:color w:val="404040"/>
      <w:sz w:val="22"/>
      <w:szCs w:val="22"/>
      <w:lang w:eastAsia="en-US"/>
    </w:rPr>
  </w:style>
  <w:style w:type="character" w:customStyle="1" w:styleId="berschrift6Zchn">
    <w:name w:val="Überschrift 6 Zchn"/>
    <w:basedOn w:val="Absatz-Standardschriftart"/>
    <w:link w:val="berschrift6"/>
    <w:uiPriority w:val="9"/>
    <w:semiHidden/>
    <w:rsid w:val="00AE1068"/>
    <w:rPr>
      <w:rFonts w:eastAsia="Times New Roman"/>
      <w:b/>
      <w:bCs/>
      <w:sz w:val="22"/>
      <w:szCs w:val="22"/>
      <w:lang w:eastAsia="en-US"/>
    </w:rPr>
  </w:style>
  <w:style w:type="character" w:customStyle="1" w:styleId="berschrift7Zchn">
    <w:name w:val="Überschrift 7 Zchn"/>
    <w:basedOn w:val="Absatz-Standardschriftart"/>
    <w:link w:val="berschrift7"/>
    <w:uiPriority w:val="9"/>
    <w:semiHidden/>
    <w:rsid w:val="00AE1068"/>
    <w:rPr>
      <w:rFonts w:eastAsia="Times New Roman"/>
      <w:sz w:val="24"/>
      <w:szCs w:val="24"/>
      <w:lang w:eastAsia="en-US"/>
    </w:rPr>
  </w:style>
  <w:style w:type="character" w:customStyle="1" w:styleId="berschrift8Zchn">
    <w:name w:val="Überschrift 8 Zchn"/>
    <w:basedOn w:val="Absatz-Standardschriftart"/>
    <w:link w:val="berschrift8"/>
    <w:uiPriority w:val="9"/>
    <w:semiHidden/>
    <w:rsid w:val="00AE1068"/>
    <w:rPr>
      <w:rFonts w:eastAsia="Times New Roman"/>
      <w:i/>
      <w:iCs/>
      <w:sz w:val="24"/>
      <w:szCs w:val="24"/>
      <w:lang w:eastAsia="en-US"/>
    </w:rPr>
  </w:style>
  <w:style w:type="character" w:customStyle="1" w:styleId="berschrift9Zchn">
    <w:name w:val="Überschrift 9 Zchn"/>
    <w:basedOn w:val="Absatz-Standardschriftart"/>
    <w:link w:val="berschrift9"/>
    <w:uiPriority w:val="9"/>
    <w:semiHidden/>
    <w:rsid w:val="00AE1068"/>
    <w:rPr>
      <w:rFonts w:ascii="Cambria" w:eastAsia="Times New Roman" w:hAnsi="Cambria"/>
      <w:sz w:val="22"/>
      <w:szCs w:val="22"/>
      <w:lang w:eastAsia="en-US"/>
    </w:rPr>
  </w:style>
  <w:style w:type="paragraph" w:customStyle="1" w:styleId="berschrift-3-Sachtext">
    <w:name w:val="Überschrift-3-Sachtext"/>
    <w:basedOn w:val="berschrift3"/>
    <w:next w:val="Standard"/>
    <w:rsid w:val="00AE1068"/>
    <w:rPr>
      <w:color w:val="185F6C"/>
    </w:rPr>
  </w:style>
  <w:style w:type="paragraph" w:customStyle="1" w:styleId="berschrift-3-Arbeitsauftrge">
    <w:name w:val="Überschrift-3-Arbeitsaufträge"/>
    <w:basedOn w:val="berschrift-3-Sachtext"/>
    <w:rsid w:val="00AE1068"/>
  </w:style>
  <w:style w:type="paragraph" w:styleId="Umschlagabsenderadresse">
    <w:name w:val="envelope return"/>
    <w:basedOn w:val="Standard"/>
    <w:uiPriority w:val="99"/>
    <w:semiHidden/>
    <w:unhideWhenUsed/>
    <w:rsid w:val="00AE1068"/>
    <w:pPr>
      <w:spacing w:before="0" w:after="0"/>
    </w:pPr>
    <w:rPr>
      <w:rFonts w:ascii="Cambria" w:eastAsia="Times New Roman" w:hAnsi="Cambria"/>
      <w:szCs w:val="20"/>
    </w:rPr>
  </w:style>
  <w:style w:type="paragraph" w:styleId="Umschlagadresse">
    <w:name w:val="envelope address"/>
    <w:basedOn w:val="Standard"/>
    <w:uiPriority w:val="99"/>
    <w:semiHidden/>
    <w:unhideWhenUsed/>
    <w:rsid w:val="00AE1068"/>
    <w:pPr>
      <w:framePr w:w="4320" w:h="2160" w:hRule="exact" w:hSpace="141" w:wrap="auto" w:hAnchor="page" w:xAlign="center" w:yAlign="bottom"/>
      <w:spacing w:before="0" w:after="0"/>
      <w:ind w:left="1"/>
    </w:pPr>
    <w:rPr>
      <w:rFonts w:ascii="Cambria" w:eastAsia="Times New Roman" w:hAnsi="Cambria"/>
      <w:sz w:val="24"/>
      <w:szCs w:val="24"/>
    </w:rPr>
  </w:style>
  <w:style w:type="paragraph" w:styleId="Unterschrift">
    <w:name w:val="Signature"/>
    <w:basedOn w:val="Standard"/>
    <w:link w:val="UnterschriftZchn"/>
    <w:uiPriority w:val="99"/>
    <w:semiHidden/>
    <w:unhideWhenUsed/>
    <w:rsid w:val="00AE1068"/>
    <w:pPr>
      <w:spacing w:before="0" w:after="0"/>
      <w:ind w:left="4252"/>
    </w:pPr>
  </w:style>
  <w:style w:type="character" w:customStyle="1" w:styleId="UnterschriftZchn">
    <w:name w:val="Unterschrift Zchn"/>
    <w:basedOn w:val="Absatz-Standardschriftart"/>
    <w:link w:val="Unterschrift"/>
    <w:uiPriority w:val="99"/>
    <w:semiHidden/>
    <w:rsid w:val="00AE1068"/>
    <w:rPr>
      <w:rFonts w:ascii="Arial" w:hAnsi="Arial"/>
      <w:szCs w:val="22"/>
      <w:lang w:eastAsia="en-US"/>
    </w:rPr>
  </w:style>
  <w:style w:type="paragraph" w:styleId="Verzeichnis4">
    <w:name w:val="toc 4"/>
    <w:basedOn w:val="Standard"/>
    <w:next w:val="Standard"/>
    <w:autoRedefine/>
    <w:uiPriority w:val="39"/>
    <w:unhideWhenUsed/>
    <w:rsid w:val="00AE1068"/>
    <w:pPr>
      <w:spacing w:after="100"/>
      <w:ind w:left="600"/>
    </w:pPr>
  </w:style>
  <w:style w:type="paragraph" w:styleId="Verzeichnis5">
    <w:name w:val="toc 5"/>
    <w:basedOn w:val="Standard"/>
    <w:next w:val="Standard"/>
    <w:autoRedefine/>
    <w:uiPriority w:val="39"/>
    <w:semiHidden/>
    <w:unhideWhenUsed/>
    <w:rsid w:val="00AE1068"/>
    <w:pPr>
      <w:spacing w:after="100"/>
      <w:ind w:left="800"/>
    </w:pPr>
  </w:style>
  <w:style w:type="paragraph" w:styleId="Verzeichnis6">
    <w:name w:val="toc 6"/>
    <w:basedOn w:val="Standard"/>
    <w:next w:val="Standard"/>
    <w:autoRedefine/>
    <w:uiPriority w:val="39"/>
    <w:semiHidden/>
    <w:unhideWhenUsed/>
    <w:rsid w:val="00AE1068"/>
    <w:pPr>
      <w:spacing w:after="100"/>
      <w:ind w:left="1000"/>
    </w:pPr>
  </w:style>
  <w:style w:type="paragraph" w:styleId="Verzeichnis7">
    <w:name w:val="toc 7"/>
    <w:basedOn w:val="Standard"/>
    <w:next w:val="Standard"/>
    <w:autoRedefine/>
    <w:uiPriority w:val="39"/>
    <w:semiHidden/>
    <w:unhideWhenUsed/>
    <w:rsid w:val="00AE1068"/>
    <w:pPr>
      <w:spacing w:after="100"/>
      <w:ind w:left="1200"/>
    </w:pPr>
  </w:style>
  <w:style w:type="paragraph" w:styleId="Verzeichnis8">
    <w:name w:val="toc 8"/>
    <w:basedOn w:val="Standard"/>
    <w:next w:val="Standard"/>
    <w:autoRedefine/>
    <w:uiPriority w:val="39"/>
    <w:semiHidden/>
    <w:unhideWhenUsed/>
    <w:rsid w:val="00AE1068"/>
    <w:pPr>
      <w:spacing w:after="100"/>
      <w:ind w:left="1400"/>
    </w:pPr>
  </w:style>
  <w:style w:type="paragraph" w:styleId="Verzeichnis9">
    <w:name w:val="toc 9"/>
    <w:basedOn w:val="Standard"/>
    <w:next w:val="Standard"/>
    <w:autoRedefine/>
    <w:uiPriority w:val="39"/>
    <w:semiHidden/>
    <w:unhideWhenUsed/>
    <w:rsid w:val="00AE1068"/>
    <w:pPr>
      <w:spacing w:after="100"/>
      <w:ind w:left="1600"/>
    </w:pPr>
  </w:style>
  <w:style w:type="paragraph" w:customStyle="1" w:styleId="Kopfzeilegrn">
    <w:name w:val="Kopfzeile grün"/>
    <w:basedOn w:val="Kopfzeile"/>
    <w:qFormat/>
    <w:rsid w:val="00476E84"/>
    <w:rPr>
      <w:color w:val="47732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BABB-9D74-463A-8DF6-91CB5887E392}">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99B2586F-CA85-4996-8625-E07C74CC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1526</Words>
  <Characters>9620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Boden - Mehr als Schmutz am Schuh</vt:lpstr>
    </vt:vector>
  </TitlesOfParts>
  <Company/>
  <LinksUpToDate>false</LinksUpToDate>
  <CharactersWithSpaces>11124</CharactersWithSpaces>
  <SharedDoc>false</SharedDoc>
  <HLinks>
    <vt:vector size="96" baseType="variant">
      <vt:variant>
        <vt:i4>6750327</vt:i4>
      </vt:variant>
      <vt:variant>
        <vt:i4>90</vt:i4>
      </vt:variant>
      <vt:variant>
        <vt:i4>0</vt:i4>
      </vt:variant>
      <vt:variant>
        <vt:i4>5</vt:i4>
      </vt:variant>
      <vt:variant>
        <vt:lpwstr>http://www.ble.de/</vt:lpwstr>
      </vt:variant>
      <vt:variant>
        <vt:lpwstr/>
      </vt:variant>
      <vt:variant>
        <vt:i4>1376311</vt:i4>
      </vt:variant>
      <vt:variant>
        <vt:i4>83</vt:i4>
      </vt:variant>
      <vt:variant>
        <vt:i4>0</vt:i4>
      </vt:variant>
      <vt:variant>
        <vt:i4>5</vt:i4>
      </vt:variant>
      <vt:variant>
        <vt:lpwstr/>
      </vt:variant>
      <vt:variant>
        <vt:lpwstr>_Toc346627072</vt:lpwstr>
      </vt:variant>
      <vt:variant>
        <vt:i4>1376311</vt:i4>
      </vt:variant>
      <vt:variant>
        <vt:i4>77</vt:i4>
      </vt:variant>
      <vt:variant>
        <vt:i4>0</vt:i4>
      </vt:variant>
      <vt:variant>
        <vt:i4>5</vt:i4>
      </vt:variant>
      <vt:variant>
        <vt:lpwstr/>
      </vt:variant>
      <vt:variant>
        <vt:lpwstr>_Toc346627071</vt:lpwstr>
      </vt:variant>
      <vt:variant>
        <vt:i4>1376311</vt:i4>
      </vt:variant>
      <vt:variant>
        <vt:i4>71</vt:i4>
      </vt:variant>
      <vt:variant>
        <vt:i4>0</vt:i4>
      </vt:variant>
      <vt:variant>
        <vt:i4>5</vt:i4>
      </vt:variant>
      <vt:variant>
        <vt:lpwstr/>
      </vt:variant>
      <vt:variant>
        <vt:lpwstr>_Toc346627070</vt:lpwstr>
      </vt:variant>
      <vt:variant>
        <vt:i4>1310775</vt:i4>
      </vt:variant>
      <vt:variant>
        <vt:i4>65</vt:i4>
      </vt:variant>
      <vt:variant>
        <vt:i4>0</vt:i4>
      </vt:variant>
      <vt:variant>
        <vt:i4>5</vt:i4>
      </vt:variant>
      <vt:variant>
        <vt:lpwstr/>
      </vt:variant>
      <vt:variant>
        <vt:lpwstr>_Toc346627069</vt:lpwstr>
      </vt:variant>
      <vt:variant>
        <vt:i4>1310775</vt:i4>
      </vt:variant>
      <vt:variant>
        <vt:i4>59</vt:i4>
      </vt:variant>
      <vt:variant>
        <vt:i4>0</vt:i4>
      </vt:variant>
      <vt:variant>
        <vt:i4>5</vt:i4>
      </vt:variant>
      <vt:variant>
        <vt:lpwstr/>
      </vt:variant>
      <vt:variant>
        <vt:lpwstr>_Toc346627068</vt:lpwstr>
      </vt:variant>
      <vt:variant>
        <vt:i4>1310775</vt:i4>
      </vt:variant>
      <vt:variant>
        <vt:i4>53</vt:i4>
      </vt:variant>
      <vt:variant>
        <vt:i4>0</vt:i4>
      </vt:variant>
      <vt:variant>
        <vt:i4>5</vt:i4>
      </vt:variant>
      <vt:variant>
        <vt:lpwstr/>
      </vt:variant>
      <vt:variant>
        <vt:lpwstr>_Toc346627067</vt:lpwstr>
      </vt:variant>
      <vt:variant>
        <vt:i4>1245243</vt:i4>
      </vt:variant>
      <vt:variant>
        <vt:i4>44</vt:i4>
      </vt:variant>
      <vt:variant>
        <vt:i4>0</vt:i4>
      </vt:variant>
      <vt:variant>
        <vt:i4>5</vt:i4>
      </vt:variant>
      <vt:variant>
        <vt:lpwstr/>
      </vt:variant>
      <vt:variant>
        <vt:lpwstr>_Toc346282600</vt:lpwstr>
      </vt:variant>
      <vt:variant>
        <vt:i4>1703992</vt:i4>
      </vt:variant>
      <vt:variant>
        <vt:i4>38</vt:i4>
      </vt:variant>
      <vt:variant>
        <vt:i4>0</vt:i4>
      </vt:variant>
      <vt:variant>
        <vt:i4>5</vt:i4>
      </vt:variant>
      <vt:variant>
        <vt:lpwstr/>
      </vt:variant>
      <vt:variant>
        <vt:lpwstr>_Toc346282599</vt:lpwstr>
      </vt:variant>
      <vt:variant>
        <vt:i4>1703992</vt:i4>
      </vt:variant>
      <vt:variant>
        <vt:i4>32</vt:i4>
      </vt:variant>
      <vt:variant>
        <vt:i4>0</vt:i4>
      </vt:variant>
      <vt:variant>
        <vt:i4>5</vt:i4>
      </vt:variant>
      <vt:variant>
        <vt:lpwstr/>
      </vt:variant>
      <vt:variant>
        <vt:lpwstr>_Toc346282598</vt:lpwstr>
      </vt:variant>
      <vt:variant>
        <vt:i4>1703992</vt:i4>
      </vt:variant>
      <vt:variant>
        <vt:i4>26</vt:i4>
      </vt:variant>
      <vt:variant>
        <vt:i4>0</vt:i4>
      </vt:variant>
      <vt:variant>
        <vt:i4>5</vt:i4>
      </vt:variant>
      <vt:variant>
        <vt:lpwstr/>
      </vt:variant>
      <vt:variant>
        <vt:lpwstr>_Toc346282597</vt:lpwstr>
      </vt:variant>
      <vt:variant>
        <vt:i4>1703992</vt:i4>
      </vt:variant>
      <vt:variant>
        <vt:i4>20</vt:i4>
      </vt:variant>
      <vt:variant>
        <vt:i4>0</vt:i4>
      </vt:variant>
      <vt:variant>
        <vt:i4>5</vt:i4>
      </vt:variant>
      <vt:variant>
        <vt:lpwstr/>
      </vt:variant>
      <vt:variant>
        <vt:lpwstr>_Toc346282596</vt:lpwstr>
      </vt:variant>
      <vt:variant>
        <vt:i4>1703992</vt:i4>
      </vt:variant>
      <vt:variant>
        <vt:i4>14</vt:i4>
      </vt:variant>
      <vt:variant>
        <vt:i4>0</vt:i4>
      </vt:variant>
      <vt:variant>
        <vt:i4>5</vt:i4>
      </vt:variant>
      <vt:variant>
        <vt:lpwstr/>
      </vt:variant>
      <vt:variant>
        <vt:lpwstr>_Toc346282595</vt:lpwstr>
      </vt:variant>
      <vt:variant>
        <vt:i4>1703992</vt:i4>
      </vt:variant>
      <vt:variant>
        <vt:i4>8</vt:i4>
      </vt:variant>
      <vt:variant>
        <vt:i4>0</vt:i4>
      </vt:variant>
      <vt:variant>
        <vt:i4>5</vt:i4>
      </vt:variant>
      <vt:variant>
        <vt:lpwstr/>
      </vt:variant>
      <vt:variant>
        <vt:lpwstr>_Toc346282594</vt:lpwstr>
      </vt:variant>
      <vt:variant>
        <vt:i4>1703992</vt:i4>
      </vt:variant>
      <vt:variant>
        <vt:i4>2</vt:i4>
      </vt:variant>
      <vt:variant>
        <vt:i4>0</vt:i4>
      </vt:variant>
      <vt:variant>
        <vt:i4>5</vt:i4>
      </vt:variant>
      <vt:variant>
        <vt:lpwstr/>
      </vt:variant>
      <vt:variant>
        <vt:lpwstr>_Toc346282593</vt:lpwstr>
      </vt:variant>
      <vt:variant>
        <vt:i4>7405685</vt:i4>
      </vt:variant>
      <vt:variant>
        <vt:i4>0</vt:i4>
      </vt:variant>
      <vt:variant>
        <vt:i4>0</vt:i4>
      </vt:variant>
      <vt:variant>
        <vt:i4>5</vt:i4>
      </vt:variant>
      <vt:variant>
        <vt:lpwstr>http://www.oekolandbau.de/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Boden - Mehr als Schmutz am Schuh</dc:title>
  <dc:subject>Unterrichtsmaterial für die Jahrgangsstufen 8 bis 10</dc:subject>
  <dc:creator>Sandra Thiele ua</dc:creator>
  <cp:keywords>Arbeitsmaterial, Unterrichtsmaterial, Kopiervorlage, Arbeitsbaltt, Boden, ökö, bio, Spatenprobe, Erde, Erdkundeunterricht, Biologieunterricht, Tiere, Pflanzen, Bestimmung, Grünland</cp:keywords>
  <cp:lastModifiedBy>Koerver, Julian</cp:lastModifiedBy>
  <cp:revision>14</cp:revision>
  <cp:lastPrinted>2013-02-12T09:54:00Z</cp:lastPrinted>
  <dcterms:created xsi:type="dcterms:W3CDTF">2013-07-22T07:34:00Z</dcterms:created>
  <dcterms:modified xsi:type="dcterms:W3CDTF">2020-06-29T14:24:00Z</dcterms:modified>
</cp:coreProperties>
</file>